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C" w:rsidRPr="00227A2C" w:rsidRDefault="00227A2C" w:rsidP="00227A2C">
      <w:pPr>
        <w:pStyle w:val="a3"/>
        <w:ind w:left="0"/>
        <w:jc w:val="center"/>
        <w:rPr>
          <w:b/>
          <w:sz w:val="28"/>
          <w:szCs w:val="28"/>
        </w:rPr>
      </w:pPr>
      <w:r w:rsidRPr="00227A2C">
        <w:rPr>
          <w:b/>
          <w:sz w:val="28"/>
          <w:szCs w:val="28"/>
        </w:rPr>
        <w:t>Наличие документов вышестоящих профсоюзных органов:</w:t>
      </w:r>
    </w:p>
    <w:p w:rsidR="00227A2C" w:rsidRDefault="00227A2C" w:rsidP="00227A2C">
      <w:pPr>
        <w:pStyle w:val="a3"/>
        <w:ind w:left="0"/>
        <w:jc w:val="both"/>
        <w:rPr>
          <w:sz w:val="28"/>
          <w:szCs w:val="28"/>
        </w:rPr>
      </w:pPr>
    </w:p>
    <w:p w:rsidR="00227A2C" w:rsidRPr="00227A2C" w:rsidRDefault="00227A2C" w:rsidP="00227A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A2C">
        <w:rPr>
          <w:sz w:val="28"/>
          <w:szCs w:val="28"/>
        </w:rPr>
        <w:t xml:space="preserve">постановление </w:t>
      </w:r>
      <w:proofErr w:type="gramStart"/>
      <w:r w:rsidRPr="00227A2C">
        <w:rPr>
          <w:sz w:val="28"/>
          <w:szCs w:val="28"/>
        </w:rPr>
        <w:t>Президиума Совета Федерации профсоюзов Беларуси</w:t>
      </w:r>
      <w:proofErr w:type="gramEnd"/>
      <w:r w:rsidRPr="00227A2C">
        <w:rPr>
          <w:sz w:val="28"/>
          <w:szCs w:val="28"/>
        </w:rPr>
        <w:t xml:space="preserve"> № 438 от 30.11.2015 «О стандарте профсоюзного бюджета»;</w:t>
      </w:r>
    </w:p>
    <w:p w:rsidR="00227A2C" w:rsidRPr="00227A2C" w:rsidRDefault="00227A2C" w:rsidP="00227A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A2C">
        <w:rPr>
          <w:sz w:val="28"/>
          <w:szCs w:val="28"/>
        </w:rPr>
        <w:t xml:space="preserve">постановление </w:t>
      </w:r>
      <w:proofErr w:type="gramStart"/>
      <w:r w:rsidRPr="00227A2C">
        <w:rPr>
          <w:sz w:val="28"/>
          <w:szCs w:val="28"/>
        </w:rPr>
        <w:t>Президиума Совета Ф</w:t>
      </w:r>
      <w:r w:rsidR="00B60D6F">
        <w:rPr>
          <w:sz w:val="28"/>
          <w:szCs w:val="28"/>
        </w:rPr>
        <w:t>едерации профсоюзов Беларуси</w:t>
      </w:r>
      <w:proofErr w:type="gramEnd"/>
      <w:r w:rsidR="00B60D6F">
        <w:rPr>
          <w:sz w:val="28"/>
          <w:szCs w:val="28"/>
        </w:rPr>
        <w:t xml:space="preserve"> № </w:t>
      </w:r>
      <w:r w:rsidRPr="00227A2C">
        <w:rPr>
          <w:sz w:val="28"/>
          <w:szCs w:val="28"/>
        </w:rPr>
        <w:t>268 от 13.07.2016 «О комплексе мер по реализации в системе ФПБ Основных положений Программы социально-экономического развития Республики Беларусь на 2016-2020 годы»;</w:t>
      </w:r>
    </w:p>
    <w:p w:rsidR="00227A2C" w:rsidRPr="00227A2C" w:rsidRDefault="00227A2C" w:rsidP="00227A2C">
      <w:pPr>
        <w:pStyle w:val="a3"/>
        <w:numPr>
          <w:ilvl w:val="0"/>
          <w:numId w:val="1"/>
        </w:numPr>
        <w:spacing w:line="342" w:lineRule="exact"/>
        <w:jc w:val="both"/>
        <w:rPr>
          <w:sz w:val="28"/>
          <w:szCs w:val="28"/>
        </w:rPr>
      </w:pPr>
      <w:r w:rsidRPr="00227A2C">
        <w:rPr>
          <w:sz w:val="28"/>
          <w:szCs w:val="28"/>
        </w:rPr>
        <w:t xml:space="preserve">Рекомендации для 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спортом, утвержденных постановлением </w:t>
      </w:r>
      <w:proofErr w:type="gramStart"/>
      <w:r w:rsidRPr="00227A2C">
        <w:rPr>
          <w:sz w:val="28"/>
          <w:szCs w:val="28"/>
        </w:rPr>
        <w:t>Президиума Совета Федерации профсоюзов Беларуси</w:t>
      </w:r>
      <w:proofErr w:type="gramEnd"/>
      <w:r w:rsidRPr="00227A2C">
        <w:rPr>
          <w:sz w:val="28"/>
          <w:szCs w:val="28"/>
        </w:rPr>
        <w:t xml:space="preserve"> № 299 от 26.08.2016;</w:t>
      </w:r>
    </w:p>
    <w:p w:rsidR="00227A2C" w:rsidRPr="00227A2C" w:rsidRDefault="00227A2C" w:rsidP="00227A2C">
      <w:pPr>
        <w:pStyle w:val="a3"/>
        <w:numPr>
          <w:ilvl w:val="0"/>
          <w:numId w:val="1"/>
        </w:numPr>
        <w:spacing w:line="342" w:lineRule="exact"/>
        <w:jc w:val="both"/>
        <w:rPr>
          <w:sz w:val="28"/>
          <w:szCs w:val="28"/>
        </w:rPr>
      </w:pPr>
      <w:r w:rsidRPr="00227A2C">
        <w:rPr>
          <w:sz w:val="28"/>
          <w:szCs w:val="28"/>
        </w:rPr>
        <w:t>Методические рекомендации по организации и проведению социально ответственного реструктурирования предприятия;</w:t>
      </w:r>
    </w:p>
    <w:p w:rsidR="00227A2C" w:rsidRPr="00B60D6F" w:rsidRDefault="00227A2C" w:rsidP="00227A2C">
      <w:pPr>
        <w:pStyle w:val="a3"/>
        <w:numPr>
          <w:ilvl w:val="0"/>
          <w:numId w:val="1"/>
        </w:numPr>
        <w:spacing w:line="342" w:lineRule="exact"/>
        <w:jc w:val="both"/>
        <w:rPr>
          <w:sz w:val="28"/>
          <w:szCs w:val="28"/>
        </w:rPr>
      </w:pPr>
      <w:r w:rsidRPr="00227A2C">
        <w:rPr>
          <w:sz w:val="28"/>
          <w:szCs w:val="28"/>
        </w:rPr>
        <w:t xml:space="preserve">Программа деятельности ФПБ на 2015-2020 годы, принятая </w:t>
      </w:r>
      <w:r w:rsidRPr="00227A2C">
        <w:rPr>
          <w:sz w:val="28"/>
          <w:szCs w:val="28"/>
          <w:lang w:val="en-US"/>
        </w:rPr>
        <w:t>VII</w:t>
      </w:r>
      <w:r w:rsidRPr="00227A2C">
        <w:rPr>
          <w:sz w:val="28"/>
          <w:szCs w:val="28"/>
        </w:rPr>
        <w:t xml:space="preserve"> Съездом ФПБ;</w:t>
      </w:r>
    </w:p>
    <w:p w:rsidR="00B60D6F" w:rsidRPr="00B60D6F" w:rsidRDefault="00B60D6F" w:rsidP="00B60D6F">
      <w:pPr>
        <w:pStyle w:val="a4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hyperlink r:id="rId6" w:history="1">
        <w:r w:rsidRPr="00B60D6F">
          <w:rPr>
            <w:rStyle w:val="a5"/>
            <w:color w:val="auto"/>
            <w:sz w:val="28"/>
            <w:szCs w:val="28"/>
            <w:u w:val="none"/>
          </w:rPr>
          <w:t>Рекомендации и материалы по вопросам коллективно-договорного регулирования, утвержденные Постановлением Президиума Совета ФПБ от 26.08.2016 №298</w:t>
        </w:r>
      </w:hyperlink>
    </w:p>
    <w:p w:rsidR="00B60D6F" w:rsidRPr="0049197E" w:rsidRDefault="00B60D6F" w:rsidP="0049197E">
      <w:pPr>
        <w:spacing w:line="342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60D6F" w:rsidRPr="0049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B7E"/>
    <w:multiLevelType w:val="hybridMultilevel"/>
    <w:tmpl w:val="AB90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2C"/>
    <w:rsid w:val="00011A6F"/>
    <w:rsid w:val="00031762"/>
    <w:rsid w:val="00031BB7"/>
    <w:rsid w:val="000322A2"/>
    <w:rsid w:val="00033BFE"/>
    <w:rsid w:val="00047328"/>
    <w:rsid w:val="00054B88"/>
    <w:rsid w:val="00057EEC"/>
    <w:rsid w:val="00060F5B"/>
    <w:rsid w:val="000638AF"/>
    <w:rsid w:val="00065611"/>
    <w:rsid w:val="00065B46"/>
    <w:rsid w:val="00066233"/>
    <w:rsid w:val="00070E4D"/>
    <w:rsid w:val="00084516"/>
    <w:rsid w:val="00085537"/>
    <w:rsid w:val="00086429"/>
    <w:rsid w:val="000A2788"/>
    <w:rsid w:val="000B0202"/>
    <w:rsid w:val="000B164B"/>
    <w:rsid w:val="000B18C1"/>
    <w:rsid w:val="000E4BFF"/>
    <w:rsid w:val="000F6E05"/>
    <w:rsid w:val="001026F1"/>
    <w:rsid w:val="00130E19"/>
    <w:rsid w:val="00132AB1"/>
    <w:rsid w:val="00172106"/>
    <w:rsid w:val="00193239"/>
    <w:rsid w:val="00193AE9"/>
    <w:rsid w:val="001A6210"/>
    <w:rsid w:val="001A6653"/>
    <w:rsid w:val="001B2685"/>
    <w:rsid w:val="001B3D87"/>
    <w:rsid w:val="001B6AC2"/>
    <w:rsid w:val="001C1EEA"/>
    <w:rsid w:val="001D2D7D"/>
    <w:rsid w:val="001D5F4C"/>
    <w:rsid w:val="001F11FB"/>
    <w:rsid w:val="001F6A4E"/>
    <w:rsid w:val="00202D67"/>
    <w:rsid w:val="00206DB9"/>
    <w:rsid w:val="00227A2C"/>
    <w:rsid w:val="002312ED"/>
    <w:rsid w:val="00236669"/>
    <w:rsid w:val="00240C25"/>
    <w:rsid w:val="00240F42"/>
    <w:rsid w:val="00241CDC"/>
    <w:rsid w:val="00254716"/>
    <w:rsid w:val="00267EE8"/>
    <w:rsid w:val="00272893"/>
    <w:rsid w:val="00284E49"/>
    <w:rsid w:val="00285DC0"/>
    <w:rsid w:val="00287B29"/>
    <w:rsid w:val="00293215"/>
    <w:rsid w:val="00294C04"/>
    <w:rsid w:val="002A0E68"/>
    <w:rsid w:val="002A1064"/>
    <w:rsid w:val="002A1A29"/>
    <w:rsid w:val="002A20AE"/>
    <w:rsid w:val="002C12EE"/>
    <w:rsid w:val="002D13A6"/>
    <w:rsid w:val="002D37F4"/>
    <w:rsid w:val="002D6615"/>
    <w:rsid w:val="002E2F22"/>
    <w:rsid w:val="002F52BB"/>
    <w:rsid w:val="002F7536"/>
    <w:rsid w:val="002F7BD9"/>
    <w:rsid w:val="0030070C"/>
    <w:rsid w:val="00311C6E"/>
    <w:rsid w:val="00321253"/>
    <w:rsid w:val="00327353"/>
    <w:rsid w:val="00330F04"/>
    <w:rsid w:val="003334D0"/>
    <w:rsid w:val="0034673B"/>
    <w:rsid w:val="003472AB"/>
    <w:rsid w:val="0035200C"/>
    <w:rsid w:val="0035703A"/>
    <w:rsid w:val="0036007A"/>
    <w:rsid w:val="003601B3"/>
    <w:rsid w:val="003617A9"/>
    <w:rsid w:val="00362B49"/>
    <w:rsid w:val="0036607D"/>
    <w:rsid w:val="0037541E"/>
    <w:rsid w:val="003A0F68"/>
    <w:rsid w:val="003A5FB7"/>
    <w:rsid w:val="003B28DD"/>
    <w:rsid w:val="003C2732"/>
    <w:rsid w:val="003C37BD"/>
    <w:rsid w:val="003C543C"/>
    <w:rsid w:val="003D7939"/>
    <w:rsid w:val="003F6689"/>
    <w:rsid w:val="00403448"/>
    <w:rsid w:val="004218BE"/>
    <w:rsid w:val="0042678B"/>
    <w:rsid w:val="0042707B"/>
    <w:rsid w:val="004275E1"/>
    <w:rsid w:val="0043380C"/>
    <w:rsid w:val="00465932"/>
    <w:rsid w:val="004675FE"/>
    <w:rsid w:val="00467933"/>
    <w:rsid w:val="004713D4"/>
    <w:rsid w:val="00472D09"/>
    <w:rsid w:val="0048392E"/>
    <w:rsid w:val="0049197E"/>
    <w:rsid w:val="004A0B96"/>
    <w:rsid w:val="004B0540"/>
    <w:rsid w:val="004B5A2E"/>
    <w:rsid w:val="004C5E37"/>
    <w:rsid w:val="004D3EC7"/>
    <w:rsid w:val="004F2B5E"/>
    <w:rsid w:val="004F4C9E"/>
    <w:rsid w:val="004F725B"/>
    <w:rsid w:val="005078E0"/>
    <w:rsid w:val="005168E3"/>
    <w:rsid w:val="0052100A"/>
    <w:rsid w:val="005230B4"/>
    <w:rsid w:val="0052336A"/>
    <w:rsid w:val="00523C41"/>
    <w:rsid w:val="00533DE6"/>
    <w:rsid w:val="00535E46"/>
    <w:rsid w:val="00540512"/>
    <w:rsid w:val="005424A6"/>
    <w:rsid w:val="005608E5"/>
    <w:rsid w:val="00575E23"/>
    <w:rsid w:val="0057693D"/>
    <w:rsid w:val="0058084B"/>
    <w:rsid w:val="00580B93"/>
    <w:rsid w:val="00584A67"/>
    <w:rsid w:val="00584E4F"/>
    <w:rsid w:val="00594695"/>
    <w:rsid w:val="005B4489"/>
    <w:rsid w:val="005B5C21"/>
    <w:rsid w:val="005B691B"/>
    <w:rsid w:val="005B6EB6"/>
    <w:rsid w:val="005D065C"/>
    <w:rsid w:val="005E18D6"/>
    <w:rsid w:val="005E2B17"/>
    <w:rsid w:val="005E62A7"/>
    <w:rsid w:val="005E742C"/>
    <w:rsid w:val="00600A84"/>
    <w:rsid w:val="00600BAE"/>
    <w:rsid w:val="0060157F"/>
    <w:rsid w:val="00607074"/>
    <w:rsid w:val="0063091D"/>
    <w:rsid w:val="00640FC6"/>
    <w:rsid w:val="0065088F"/>
    <w:rsid w:val="00656154"/>
    <w:rsid w:val="00664101"/>
    <w:rsid w:val="0067432E"/>
    <w:rsid w:val="00680D1E"/>
    <w:rsid w:val="00682FF9"/>
    <w:rsid w:val="006A7AB9"/>
    <w:rsid w:val="006A7E1F"/>
    <w:rsid w:val="006C37A0"/>
    <w:rsid w:val="006C53B6"/>
    <w:rsid w:val="006C583E"/>
    <w:rsid w:val="006C6CC5"/>
    <w:rsid w:val="006D206D"/>
    <w:rsid w:val="006D5D7F"/>
    <w:rsid w:val="0070324F"/>
    <w:rsid w:val="00705BAE"/>
    <w:rsid w:val="00706C6E"/>
    <w:rsid w:val="00713D48"/>
    <w:rsid w:val="007270B6"/>
    <w:rsid w:val="00727CFC"/>
    <w:rsid w:val="00750BC0"/>
    <w:rsid w:val="00754F2C"/>
    <w:rsid w:val="0075561A"/>
    <w:rsid w:val="007678D1"/>
    <w:rsid w:val="00772F5D"/>
    <w:rsid w:val="00782907"/>
    <w:rsid w:val="00782FA0"/>
    <w:rsid w:val="00783937"/>
    <w:rsid w:val="00786E5A"/>
    <w:rsid w:val="0079335E"/>
    <w:rsid w:val="00796D72"/>
    <w:rsid w:val="007A5CF2"/>
    <w:rsid w:val="007A6490"/>
    <w:rsid w:val="007A6DBB"/>
    <w:rsid w:val="007C5E08"/>
    <w:rsid w:val="007D77E1"/>
    <w:rsid w:val="007E1378"/>
    <w:rsid w:val="007E414A"/>
    <w:rsid w:val="007E59FC"/>
    <w:rsid w:val="007F32B1"/>
    <w:rsid w:val="007F503E"/>
    <w:rsid w:val="008228DA"/>
    <w:rsid w:val="00825A96"/>
    <w:rsid w:val="00841486"/>
    <w:rsid w:val="0084405A"/>
    <w:rsid w:val="00847796"/>
    <w:rsid w:val="00856A08"/>
    <w:rsid w:val="008603D5"/>
    <w:rsid w:val="00863480"/>
    <w:rsid w:val="008725EC"/>
    <w:rsid w:val="0088382E"/>
    <w:rsid w:val="0089022F"/>
    <w:rsid w:val="008A3041"/>
    <w:rsid w:val="008C3561"/>
    <w:rsid w:val="008C74F7"/>
    <w:rsid w:val="008D2C0E"/>
    <w:rsid w:val="008D7588"/>
    <w:rsid w:val="008E15A3"/>
    <w:rsid w:val="008E3A55"/>
    <w:rsid w:val="008F20C3"/>
    <w:rsid w:val="008F392D"/>
    <w:rsid w:val="008F4E58"/>
    <w:rsid w:val="008F5014"/>
    <w:rsid w:val="009109A4"/>
    <w:rsid w:val="0092674C"/>
    <w:rsid w:val="00930E79"/>
    <w:rsid w:val="0093321E"/>
    <w:rsid w:val="00933A5D"/>
    <w:rsid w:val="009366F3"/>
    <w:rsid w:val="00936BA2"/>
    <w:rsid w:val="009407CE"/>
    <w:rsid w:val="00951479"/>
    <w:rsid w:val="00953AF1"/>
    <w:rsid w:val="009556E2"/>
    <w:rsid w:val="00964D9A"/>
    <w:rsid w:val="00982DED"/>
    <w:rsid w:val="0098308B"/>
    <w:rsid w:val="00990B32"/>
    <w:rsid w:val="00996235"/>
    <w:rsid w:val="009A1831"/>
    <w:rsid w:val="009A2206"/>
    <w:rsid w:val="009B4E2B"/>
    <w:rsid w:val="009B6F6E"/>
    <w:rsid w:val="009C2005"/>
    <w:rsid w:val="009D2034"/>
    <w:rsid w:val="009D21AF"/>
    <w:rsid w:val="009D2CB2"/>
    <w:rsid w:val="009E02D5"/>
    <w:rsid w:val="009E07CF"/>
    <w:rsid w:val="009E2612"/>
    <w:rsid w:val="009E5CA9"/>
    <w:rsid w:val="009F59C1"/>
    <w:rsid w:val="00A007DD"/>
    <w:rsid w:val="00A021F5"/>
    <w:rsid w:val="00A02B05"/>
    <w:rsid w:val="00A11B24"/>
    <w:rsid w:val="00A12007"/>
    <w:rsid w:val="00A338D9"/>
    <w:rsid w:val="00A36B71"/>
    <w:rsid w:val="00A4107E"/>
    <w:rsid w:val="00A44442"/>
    <w:rsid w:val="00A47BF1"/>
    <w:rsid w:val="00A515CF"/>
    <w:rsid w:val="00A60648"/>
    <w:rsid w:val="00A61A2C"/>
    <w:rsid w:val="00A66BBE"/>
    <w:rsid w:val="00A767D2"/>
    <w:rsid w:val="00A828A1"/>
    <w:rsid w:val="00A87E59"/>
    <w:rsid w:val="00AC6868"/>
    <w:rsid w:val="00AC7EBD"/>
    <w:rsid w:val="00AD316E"/>
    <w:rsid w:val="00AD60CF"/>
    <w:rsid w:val="00AF0D07"/>
    <w:rsid w:val="00AF1300"/>
    <w:rsid w:val="00B02173"/>
    <w:rsid w:val="00B0363B"/>
    <w:rsid w:val="00B03ACB"/>
    <w:rsid w:val="00B04D32"/>
    <w:rsid w:val="00B25A48"/>
    <w:rsid w:val="00B3001D"/>
    <w:rsid w:val="00B3526B"/>
    <w:rsid w:val="00B403F5"/>
    <w:rsid w:val="00B460DC"/>
    <w:rsid w:val="00B50560"/>
    <w:rsid w:val="00B60D6F"/>
    <w:rsid w:val="00B61091"/>
    <w:rsid w:val="00B619ED"/>
    <w:rsid w:val="00B73A90"/>
    <w:rsid w:val="00B7521C"/>
    <w:rsid w:val="00B804A7"/>
    <w:rsid w:val="00B805E4"/>
    <w:rsid w:val="00B815A5"/>
    <w:rsid w:val="00B91E1A"/>
    <w:rsid w:val="00B962BE"/>
    <w:rsid w:val="00B97D87"/>
    <w:rsid w:val="00BA3B33"/>
    <w:rsid w:val="00BB0469"/>
    <w:rsid w:val="00BC265F"/>
    <w:rsid w:val="00BC7839"/>
    <w:rsid w:val="00BD0BE0"/>
    <w:rsid w:val="00BD6C16"/>
    <w:rsid w:val="00C06C73"/>
    <w:rsid w:val="00C149DA"/>
    <w:rsid w:val="00C165F4"/>
    <w:rsid w:val="00C204FE"/>
    <w:rsid w:val="00C21619"/>
    <w:rsid w:val="00C2267B"/>
    <w:rsid w:val="00C23E26"/>
    <w:rsid w:val="00C24974"/>
    <w:rsid w:val="00C53108"/>
    <w:rsid w:val="00C54A56"/>
    <w:rsid w:val="00C57BF9"/>
    <w:rsid w:val="00C67670"/>
    <w:rsid w:val="00C7120D"/>
    <w:rsid w:val="00C71F02"/>
    <w:rsid w:val="00C738D0"/>
    <w:rsid w:val="00C80EBA"/>
    <w:rsid w:val="00C810D8"/>
    <w:rsid w:val="00C9447C"/>
    <w:rsid w:val="00CA444C"/>
    <w:rsid w:val="00CB1A7E"/>
    <w:rsid w:val="00CB28C0"/>
    <w:rsid w:val="00CB6F3E"/>
    <w:rsid w:val="00CC3384"/>
    <w:rsid w:val="00CE0444"/>
    <w:rsid w:val="00CF11D6"/>
    <w:rsid w:val="00D14DA1"/>
    <w:rsid w:val="00D17CA6"/>
    <w:rsid w:val="00D32255"/>
    <w:rsid w:val="00D41AB8"/>
    <w:rsid w:val="00D43932"/>
    <w:rsid w:val="00D559ED"/>
    <w:rsid w:val="00D70A65"/>
    <w:rsid w:val="00D70EE8"/>
    <w:rsid w:val="00D715E0"/>
    <w:rsid w:val="00D75A0D"/>
    <w:rsid w:val="00D845B6"/>
    <w:rsid w:val="00D86121"/>
    <w:rsid w:val="00D9794A"/>
    <w:rsid w:val="00DA31D3"/>
    <w:rsid w:val="00DA402F"/>
    <w:rsid w:val="00DA42A1"/>
    <w:rsid w:val="00DA46DE"/>
    <w:rsid w:val="00DC4697"/>
    <w:rsid w:val="00DD0244"/>
    <w:rsid w:val="00DF1EF7"/>
    <w:rsid w:val="00DF7114"/>
    <w:rsid w:val="00E17348"/>
    <w:rsid w:val="00E21C43"/>
    <w:rsid w:val="00E33906"/>
    <w:rsid w:val="00E37EAF"/>
    <w:rsid w:val="00E438D8"/>
    <w:rsid w:val="00E47DF8"/>
    <w:rsid w:val="00E504D9"/>
    <w:rsid w:val="00E50A2B"/>
    <w:rsid w:val="00E52E70"/>
    <w:rsid w:val="00E54589"/>
    <w:rsid w:val="00E65D23"/>
    <w:rsid w:val="00E814C5"/>
    <w:rsid w:val="00EA6512"/>
    <w:rsid w:val="00EC1481"/>
    <w:rsid w:val="00EC66B1"/>
    <w:rsid w:val="00ED049E"/>
    <w:rsid w:val="00EE09E7"/>
    <w:rsid w:val="00EE7A6F"/>
    <w:rsid w:val="00EF37F8"/>
    <w:rsid w:val="00F0349C"/>
    <w:rsid w:val="00F116FA"/>
    <w:rsid w:val="00F61477"/>
    <w:rsid w:val="00F649F1"/>
    <w:rsid w:val="00F71DC0"/>
    <w:rsid w:val="00F72405"/>
    <w:rsid w:val="00F773DE"/>
    <w:rsid w:val="00F865A1"/>
    <w:rsid w:val="00F91E21"/>
    <w:rsid w:val="00F93DE6"/>
    <w:rsid w:val="00FA5028"/>
    <w:rsid w:val="00FE09A1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C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D6F"/>
    <w:rPr>
      <w:color w:val="0000FF"/>
      <w:u w:val="single"/>
    </w:rPr>
  </w:style>
  <w:style w:type="paragraph" w:customStyle="1" w:styleId="clearfix">
    <w:name w:val="clearfix"/>
    <w:basedOn w:val="a"/>
    <w:rsid w:val="00B6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6F"/>
  </w:style>
  <w:style w:type="paragraph" w:styleId="a6">
    <w:name w:val="Balloon Text"/>
    <w:basedOn w:val="a"/>
    <w:link w:val="a7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C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D6F"/>
    <w:rPr>
      <w:color w:val="0000FF"/>
      <w:u w:val="single"/>
    </w:rPr>
  </w:style>
  <w:style w:type="paragraph" w:customStyle="1" w:styleId="clearfix">
    <w:name w:val="clearfix"/>
    <w:basedOn w:val="a"/>
    <w:rsid w:val="00B6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6F"/>
  </w:style>
  <w:style w:type="paragraph" w:styleId="a6">
    <w:name w:val="Balloon Text"/>
    <w:basedOn w:val="a"/>
    <w:link w:val="a7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obr-grodno.by/index.php?option=com_content&amp;view=article&amp;id=266:rekomendatsii-i-materialy-po-koldogovoru&amp;catid=41:kollektivno-dogovornye-otnosheniya&amp;Itemid=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2016-11-30T06:38:00Z</dcterms:created>
  <dcterms:modified xsi:type="dcterms:W3CDTF">2016-11-30T06:52:00Z</dcterms:modified>
</cp:coreProperties>
</file>