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3E" w:rsidRDefault="00CC3F3E" w:rsidP="00CC3F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Приложение 1</w:t>
      </w:r>
    </w:p>
    <w:p w:rsidR="00CC3F3E" w:rsidRDefault="00CC3F3E" w:rsidP="00CC3F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к письму ЦК профсоюза</w:t>
      </w:r>
    </w:p>
    <w:p w:rsidR="00CC3F3E" w:rsidRDefault="00CC3F3E" w:rsidP="00CC3F3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</w:t>
      </w:r>
      <w:r w:rsidR="007C2EB1">
        <w:rPr>
          <w:rFonts w:ascii="Times New Roman" w:hAnsi="Times New Roman" w:cs="Times New Roman"/>
          <w:sz w:val="30"/>
          <w:szCs w:val="30"/>
        </w:rPr>
        <w:t>03</w:t>
      </w:r>
      <w:r>
        <w:rPr>
          <w:rFonts w:ascii="Times New Roman" w:hAnsi="Times New Roman" w:cs="Times New Roman"/>
          <w:sz w:val="30"/>
          <w:szCs w:val="30"/>
        </w:rPr>
        <w:t>.0</w:t>
      </w:r>
      <w:r w:rsidR="007C2EB1"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>.2018 № 02-09/</w:t>
      </w:r>
    </w:p>
    <w:p w:rsidR="008B01AD" w:rsidRDefault="008B01AD" w:rsidP="00F70074">
      <w:pPr>
        <w:pStyle w:val="ConsPlusTitle"/>
        <w:spacing w:after="120"/>
        <w:ind w:left="567"/>
        <w:jc w:val="center"/>
        <w:rPr>
          <w:rFonts w:ascii="Times New Roman" w:hAnsi="Times New Roman" w:cs="Times New Roman"/>
          <w:sz w:val="30"/>
          <w:szCs w:val="30"/>
        </w:rPr>
      </w:pPr>
    </w:p>
    <w:p w:rsidR="00DA2C11" w:rsidRPr="00DA2C11" w:rsidRDefault="00DA2C11" w:rsidP="00F70074">
      <w:pPr>
        <w:pStyle w:val="ConsPlusTitle"/>
        <w:spacing w:after="120"/>
        <w:ind w:left="567"/>
        <w:jc w:val="center"/>
        <w:rPr>
          <w:rFonts w:ascii="Times New Roman" w:hAnsi="Times New Roman" w:cs="Times New Roman"/>
          <w:sz w:val="30"/>
          <w:szCs w:val="30"/>
        </w:rPr>
      </w:pPr>
      <w:r w:rsidRPr="00DA2C11">
        <w:rPr>
          <w:rFonts w:ascii="Times New Roman" w:hAnsi="Times New Roman" w:cs="Times New Roman"/>
          <w:sz w:val="30"/>
          <w:szCs w:val="30"/>
        </w:rPr>
        <w:t>ПАМЯТКА</w:t>
      </w:r>
    </w:p>
    <w:p w:rsidR="00DA2C11" w:rsidRPr="00F70074" w:rsidRDefault="00F70074" w:rsidP="00F70074">
      <w:pPr>
        <w:pStyle w:val="ConsPlusTitle"/>
        <w:spacing w:after="120" w:line="240" w:lineRule="exact"/>
        <w:ind w:left="567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по</w:t>
      </w:r>
      <w:r w:rsidR="00DA2C11" w:rsidRPr="00F70074">
        <w:rPr>
          <w:rFonts w:ascii="Times New Roman" w:hAnsi="Times New Roman" w:cs="Times New Roman"/>
          <w:b w:val="0"/>
          <w:sz w:val="30"/>
          <w:szCs w:val="30"/>
        </w:rPr>
        <w:t xml:space="preserve"> проведени</w:t>
      </w:r>
      <w:r>
        <w:rPr>
          <w:rFonts w:ascii="Times New Roman" w:hAnsi="Times New Roman" w:cs="Times New Roman"/>
          <w:b w:val="0"/>
          <w:sz w:val="30"/>
          <w:szCs w:val="30"/>
        </w:rPr>
        <w:t>ю</w:t>
      </w:r>
      <w:r w:rsidR="00CC3F3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proofErr w:type="gramStart"/>
      <w:r w:rsidR="00DA2C11" w:rsidRPr="00F70074">
        <w:rPr>
          <w:rFonts w:ascii="Times New Roman" w:hAnsi="Times New Roman" w:cs="Times New Roman"/>
          <w:b w:val="0"/>
          <w:sz w:val="30"/>
          <w:szCs w:val="30"/>
        </w:rPr>
        <w:t>мониторинга</w:t>
      </w:r>
      <w:r w:rsidR="00CC3F3E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7C2EB1">
        <w:rPr>
          <w:rFonts w:ascii="Times New Roman" w:hAnsi="Times New Roman" w:cs="Times New Roman"/>
          <w:b w:val="0"/>
          <w:sz w:val="30"/>
          <w:szCs w:val="30"/>
        </w:rPr>
        <w:t>Гродненской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областной организации</w:t>
      </w:r>
      <w:r w:rsidRPr="00F70074">
        <w:rPr>
          <w:rFonts w:ascii="Times New Roman" w:hAnsi="Times New Roman" w:cs="Times New Roman"/>
          <w:b w:val="0"/>
          <w:sz w:val="30"/>
          <w:szCs w:val="30"/>
        </w:rPr>
        <w:t xml:space="preserve"> Белорусского профессионального союза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работников образования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 xml:space="preserve"> и науки</w:t>
      </w:r>
    </w:p>
    <w:p w:rsidR="00BD783B" w:rsidRPr="00BD783B" w:rsidRDefault="00F70074" w:rsidP="00BD783B">
      <w:pPr>
        <w:pStyle w:val="ConsPlusTitle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BD783B" w:rsidRPr="00BD783B">
        <w:rPr>
          <w:rFonts w:ascii="Times New Roman" w:hAnsi="Times New Roman" w:cs="Times New Roman"/>
          <w:sz w:val="30"/>
          <w:szCs w:val="30"/>
          <w:u w:val="single"/>
        </w:rPr>
        <w:t>Внутрипрофсоюзная</w:t>
      </w:r>
      <w:proofErr w:type="spellEnd"/>
      <w:r w:rsidR="00BD783B" w:rsidRPr="00BD783B">
        <w:rPr>
          <w:rFonts w:ascii="Times New Roman" w:hAnsi="Times New Roman" w:cs="Times New Roman"/>
          <w:sz w:val="30"/>
          <w:szCs w:val="30"/>
          <w:u w:val="single"/>
        </w:rPr>
        <w:t xml:space="preserve"> дисциплина</w:t>
      </w:r>
    </w:p>
    <w:p w:rsidR="00BD783B" w:rsidRDefault="00BD783B" w:rsidP="00BD783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1. Реализация принимаемых руководящими профсоюзными органами решений, принятие собственных.</w:t>
      </w:r>
    </w:p>
    <w:p w:rsidR="00BD78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2. Информирование членов профсоюза о деятельности ФПБ, ЦК профсоюза, решениях соответствующих профсоюзных органов.</w:t>
      </w:r>
    </w:p>
    <w:p w:rsidR="00BD78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 xml:space="preserve">3. Выполнение решений VII Съезда ФПБ, VIII и </w:t>
      </w:r>
      <w:r>
        <w:rPr>
          <w:rFonts w:ascii="Times New Roman" w:hAnsi="Times New Roman" w:cs="Times New Roman"/>
          <w:b w:val="0"/>
          <w:sz w:val="30"/>
          <w:szCs w:val="30"/>
          <w:lang w:val="en-US"/>
        </w:rPr>
        <w:t>XI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Съездов Профсоюза, Пленумов ФПБ, ЦК профсоюза.</w:t>
      </w:r>
    </w:p>
    <w:p w:rsidR="00BD78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4. Выполнение Программы социально-экономического развития Республики Беларусь на 2016 – 2020 годы, комплекса мер по её реализации.</w:t>
      </w:r>
    </w:p>
    <w:p w:rsidR="00BD783B" w:rsidRPr="002E7C2A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E7C2A">
        <w:rPr>
          <w:rFonts w:ascii="Times New Roman" w:hAnsi="Times New Roman" w:cs="Times New Roman"/>
          <w:b w:val="0"/>
          <w:sz w:val="30"/>
          <w:szCs w:val="30"/>
        </w:rPr>
        <w:tab/>
        <w:t xml:space="preserve">5. Механизм </w:t>
      </w:r>
      <w:proofErr w:type="gramStart"/>
      <w:r w:rsidRPr="002E7C2A">
        <w:rPr>
          <w:rFonts w:ascii="Times New Roman" w:hAnsi="Times New Roman" w:cs="Times New Roman"/>
          <w:b w:val="0"/>
          <w:sz w:val="30"/>
          <w:szCs w:val="30"/>
        </w:rPr>
        <w:t>контроля за</w:t>
      </w:r>
      <w:proofErr w:type="gramEnd"/>
      <w:r w:rsidRPr="002E7C2A">
        <w:rPr>
          <w:rFonts w:ascii="Times New Roman" w:hAnsi="Times New Roman" w:cs="Times New Roman"/>
          <w:b w:val="0"/>
          <w:sz w:val="30"/>
          <w:szCs w:val="30"/>
        </w:rPr>
        <w:t xml:space="preserve"> выполнением принятых решений, </w:t>
      </w:r>
      <w:r w:rsidRPr="002E7C2A">
        <w:rPr>
          <w:rFonts w:ascii="Times New Roman" w:hAnsi="Times New Roman" w:cs="Times New Roman"/>
          <w:b w:val="0"/>
          <w:spacing w:val="-6"/>
          <w:sz w:val="30"/>
          <w:szCs w:val="30"/>
        </w:rPr>
        <w:t>выборных органов соответствующей организации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, </w:t>
      </w:r>
      <w:r w:rsidRPr="002E7C2A">
        <w:rPr>
          <w:rFonts w:ascii="Times New Roman" w:hAnsi="Times New Roman" w:cs="Times New Roman"/>
          <w:b w:val="0"/>
          <w:sz w:val="30"/>
          <w:szCs w:val="30"/>
        </w:rPr>
        <w:t>исполнительской дисциплиной профсоюзных работников.</w:t>
      </w:r>
    </w:p>
    <w:p w:rsidR="00BD78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6. Работа с резервом кадров (список лиц, его утверждение, проводимая работа).</w:t>
      </w:r>
    </w:p>
    <w:p w:rsidR="00BD783B" w:rsidRPr="002E7C2A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7</w:t>
      </w:r>
      <w:r w:rsidRPr="002E7C2A">
        <w:rPr>
          <w:rFonts w:ascii="Times New Roman" w:hAnsi="Times New Roman" w:cs="Times New Roman"/>
          <w:b w:val="0"/>
          <w:sz w:val="30"/>
          <w:szCs w:val="30"/>
        </w:rPr>
        <w:t>. Мероприятия, направленные на стимулирование роста охвата профсоюзным членством.</w:t>
      </w:r>
    </w:p>
    <w:p w:rsidR="00BD783B" w:rsidRPr="002E7C2A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pacing w:val="-6"/>
          <w:sz w:val="30"/>
          <w:szCs w:val="30"/>
        </w:rPr>
        <w:tab/>
        <w:t>8. О</w:t>
      </w:r>
      <w:r w:rsidRPr="002E7C2A">
        <w:rPr>
          <w:rFonts w:ascii="Times New Roman" w:hAnsi="Times New Roman" w:cs="Times New Roman"/>
          <w:b w:val="0"/>
          <w:spacing w:val="-6"/>
          <w:sz w:val="30"/>
          <w:szCs w:val="30"/>
        </w:rPr>
        <w:t>казани</w:t>
      </w:r>
      <w:r>
        <w:rPr>
          <w:rFonts w:ascii="Times New Roman" w:hAnsi="Times New Roman" w:cs="Times New Roman"/>
          <w:b w:val="0"/>
          <w:spacing w:val="-6"/>
          <w:sz w:val="30"/>
          <w:szCs w:val="30"/>
        </w:rPr>
        <w:t>е</w:t>
      </w:r>
      <w:r w:rsidRPr="002E7C2A">
        <w:rPr>
          <w:rFonts w:ascii="Times New Roman" w:hAnsi="Times New Roman" w:cs="Times New Roman"/>
          <w:b w:val="0"/>
          <w:spacing w:val="-6"/>
          <w:sz w:val="30"/>
          <w:szCs w:val="30"/>
        </w:rPr>
        <w:t xml:space="preserve"> помощи вновь созданным первичным профсоюзным организациям по вопросам профсоюзной деятельности.</w:t>
      </w:r>
    </w:p>
    <w:p w:rsidR="00BD78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9. Учет посещений профсоюзных организаций.</w:t>
      </w:r>
    </w:p>
    <w:p w:rsidR="00BD78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10. Работа с отдельными категориями граждан.</w:t>
      </w:r>
    </w:p>
    <w:p w:rsidR="00BD783B" w:rsidRPr="000E773B" w:rsidRDefault="00BD783B" w:rsidP="00BD783B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ab/>
        <w:t>11. Взаимодействие с социальным партнером по реализации норм отраслевого Соглашения.</w:t>
      </w:r>
    </w:p>
    <w:p w:rsidR="003C0661" w:rsidRPr="00F66370" w:rsidRDefault="003C0661" w:rsidP="003C0661">
      <w:pPr>
        <w:pStyle w:val="ConsPlusTitle"/>
        <w:ind w:left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proofErr w:type="spellStart"/>
      <w:r w:rsidRPr="00F66370">
        <w:rPr>
          <w:rFonts w:ascii="Times New Roman" w:hAnsi="Times New Roman" w:cs="Times New Roman"/>
          <w:sz w:val="30"/>
          <w:szCs w:val="30"/>
          <w:u w:val="single"/>
        </w:rPr>
        <w:t>Делопроизводство</w:t>
      </w:r>
      <w:proofErr w:type="gramStart"/>
      <w:r>
        <w:rPr>
          <w:rFonts w:ascii="Times New Roman" w:hAnsi="Times New Roman" w:cs="Times New Roman"/>
          <w:sz w:val="30"/>
          <w:szCs w:val="30"/>
          <w:u w:val="single"/>
        </w:rPr>
        <w:t>.</w:t>
      </w:r>
      <w:r w:rsidR="00F66370" w:rsidRPr="00F66370">
        <w:rPr>
          <w:rFonts w:ascii="Times New Roman" w:hAnsi="Times New Roman" w:cs="Times New Roman"/>
          <w:sz w:val="30"/>
          <w:szCs w:val="30"/>
          <w:u w:val="single"/>
        </w:rPr>
        <w:t>О</w:t>
      </w:r>
      <w:proofErr w:type="gramEnd"/>
      <w:r w:rsidR="00F66370" w:rsidRPr="00F66370">
        <w:rPr>
          <w:rFonts w:ascii="Times New Roman" w:hAnsi="Times New Roman" w:cs="Times New Roman"/>
          <w:sz w:val="30"/>
          <w:szCs w:val="30"/>
          <w:u w:val="single"/>
        </w:rPr>
        <w:t>рганизацинная</w:t>
      </w:r>
      <w:proofErr w:type="spellEnd"/>
      <w:r w:rsidR="00F66370" w:rsidRPr="00F66370">
        <w:rPr>
          <w:rFonts w:ascii="Times New Roman" w:hAnsi="Times New Roman" w:cs="Times New Roman"/>
          <w:sz w:val="30"/>
          <w:szCs w:val="30"/>
          <w:u w:val="single"/>
        </w:rPr>
        <w:t xml:space="preserve"> работа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1. Регистрационные документы организации, её структура.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2. </w:t>
      </w:r>
      <w:r w:rsidR="00460B71">
        <w:rPr>
          <w:rFonts w:ascii="Times New Roman" w:hAnsi="Times New Roman" w:cs="Times New Roman"/>
          <w:b w:val="0"/>
          <w:sz w:val="30"/>
          <w:szCs w:val="30"/>
        </w:rPr>
        <w:t>Соответствие печати наименованию организации.</w:t>
      </w:r>
    </w:p>
    <w:p w:rsidR="00F66370" w:rsidRPr="006D2D6B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6"/>
          <w:sz w:val="30"/>
          <w:szCs w:val="30"/>
        </w:rPr>
      </w:pPr>
      <w:r w:rsidRPr="006D2D6B">
        <w:rPr>
          <w:rFonts w:ascii="Times New Roman" w:hAnsi="Times New Roman" w:cs="Times New Roman"/>
          <w:b w:val="0"/>
          <w:spacing w:val="-6"/>
          <w:sz w:val="30"/>
          <w:szCs w:val="30"/>
        </w:rPr>
        <w:t>3. Прием в члены профсоюза, постановка на учет, порядок уплаты профсоюзных взносов, наличи</w:t>
      </w:r>
      <w:r w:rsidR="006D2D6B" w:rsidRPr="006D2D6B">
        <w:rPr>
          <w:rFonts w:ascii="Times New Roman" w:hAnsi="Times New Roman" w:cs="Times New Roman"/>
          <w:b w:val="0"/>
          <w:spacing w:val="-6"/>
          <w:sz w:val="30"/>
          <w:szCs w:val="30"/>
        </w:rPr>
        <w:t>е соответствующих заявлений (п.14,</w:t>
      </w:r>
      <w:r w:rsidRPr="006D2D6B">
        <w:rPr>
          <w:rFonts w:ascii="Times New Roman" w:hAnsi="Times New Roman" w:cs="Times New Roman"/>
          <w:b w:val="0"/>
          <w:spacing w:val="-6"/>
          <w:sz w:val="30"/>
          <w:szCs w:val="30"/>
        </w:rPr>
        <w:t>15 Устава).</w:t>
      </w:r>
    </w:p>
    <w:p w:rsidR="00F66370" w:rsidRDefault="006D2D6B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4. </w:t>
      </w:r>
      <w:r w:rsidR="00F66370">
        <w:rPr>
          <w:rFonts w:ascii="Times New Roman" w:hAnsi="Times New Roman" w:cs="Times New Roman"/>
          <w:b w:val="0"/>
          <w:sz w:val="30"/>
          <w:szCs w:val="30"/>
        </w:rPr>
        <w:t>Порядок снятия с учета, сохранение профсоюзного членства за ветеранами,  порядок освобождения от уплаты профсоюзных взносов.</w:t>
      </w:r>
    </w:p>
    <w:p w:rsidR="00F66370" w:rsidRDefault="006D2D6B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5. </w:t>
      </w:r>
      <w:r w:rsidR="00F66370">
        <w:rPr>
          <w:rFonts w:ascii="Times New Roman" w:hAnsi="Times New Roman" w:cs="Times New Roman"/>
          <w:b w:val="0"/>
          <w:sz w:val="30"/>
          <w:szCs w:val="30"/>
        </w:rPr>
        <w:t>Учетные карточки, профсоюзные билеты.</w:t>
      </w:r>
    </w:p>
    <w:p w:rsidR="00460B71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pacing w:val="-6"/>
          <w:sz w:val="30"/>
          <w:szCs w:val="30"/>
        </w:rPr>
        <w:t>6</w:t>
      </w:r>
      <w:r w:rsidRPr="00E42250">
        <w:rPr>
          <w:rFonts w:ascii="Times New Roman" w:hAnsi="Times New Roman" w:cs="Times New Roman"/>
          <w:b w:val="0"/>
          <w:spacing w:val="-6"/>
          <w:sz w:val="30"/>
          <w:szCs w:val="30"/>
        </w:rPr>
        <w:t>. </w:t>
      </w:r>
      <w:r w:rsidRPr="00F66370">
        <w:rPr>
          <w:rFonts w:ascii="Times New Roman" w:hAnsi="Times New Roman" w:cs="Times New Roman"/>
          <w:b w:val="0"/>
          <w:sz w:val="30"/>
          <w:szCs w:val="30"/>
        </w:rPr>
        <w:t xml:space="preserve">Состояние профсоюзного членства, охват, динамика, </w:t>
      </w:r>
    </w:p>
    <w:p w:rsidR="00460B71" w:rsidRDefault="00460B71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F66370" w:rsidRPr="00E4225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6"/>
          <w:sz w:val="30"/>
          <w:szCs w:val="30"/>
        </w:rPr>
      </w:pPr>
      <w:r w:rsidRPr="00F66370">
        <w:rPr>
          <w:rFonts w:ascii="Times New Roman" w:hAnsi="Times New Roman" w:cs="Times New Roman"/>
          <w:b w:val="0"/>
          <w:sz w:val="30"/>
          <w:szCs w:val="30"/>
        </w:rPr>
        <w:lastRenderedPageBreak/>
        <w:t>рассмотрение данного вопроса.</w:t>
      </w:r>
    </w:p>
    <w:p w:rsidR="00F66370" w:rsidRPr="005E76F1" w:rsidRDefault="00F66370" w:rsidP="00F66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Pr="005E76F1">
        <w:rPr>
          <w:rFonts w:ascii="Times New Roman" w:hAnsi="Times New Roman" w:cs="Times New Roman"/>
          <w:sz w:val="30"/>
          <w:szCs w:val="30"/>
        </w:rPr>
        <w:t>. </w:t>
      </w:r>
      <w:r w:rsidRPr="00E42250">
        <w:rPr>
          <w:rFonts w:ascii="Times New Roman" w:hAnsi="Times New Roman" w:cs="Times New Roman"/>
          <w:spacing w:val="-6"/>
          <w:sz w:val="30"/>
          <w:szCs w:val="30"/>
        </w:rPr>
        <w:t>Ведение протоколов собраний, заседаний профсоюзных комитетов, их Президиумов (оформление, кворум, полнота изложения выступлений, отражение результатов голосования, подписи председателя и секретаря, нумерация).</w:t>
      </w:r>
    </w:p>
    <w:p w:rsidR="00F66370" w:rsidRPr="00E4225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6"/>
          <w:sz w:val="30"/>
          <w:szCs w:val="30"/>
        </w:rPr>
      </w:pPr>
      <w:r>
        <w:rPr>
          <w:rFonts w:ascii="Times New Roman" w:hAnsi="Times New Roman" w:cs="Times New Roman"/>
          <w:b w:val="0"/>
          <w:spacing w:val="-6"/>
          <w:sz w:val="30"/>
          <w:szCs w:val="30"/>
        </w:rPr>
        <w:t>8</w:t>
      </w:r>
      <w:r w:rsidRPr="00E42250">
        <w:rPr>
          <w:rFonts w:ascii="Times New Roman" w:hAnsi="Times New Roman" w:cs="Times New Roman"/>
          <w:b w:val="0"/>
          <w:spacing w:val="-6"/>
          <w:sz w:val="30"/>
          <w:szCs w:val="30"/>
        </w:rPr>
        <w:t>. </w:t>
      </w:r>
      <w:r>
        <w:rPr>
          <w:rFonts w:ascii="Times New Roman" w:hAnsi="Times New Roman" w:cs="Times New Roman"/>
          <w:b w:val="0"/>
          <w:sz w:val="30"/>
          <w:szCs w:val="30"/>
        </w:rPr>
        <w:t>Периодичность проведения уставных мероприятий, соблюдение порядка оповещения членов профсоюза, актуальность рассматриваемых вопросов.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9. Статистическая </w:t>
      </w:r>
      <w:proofErr w:type="spellStart"/>
      <w:r>
        <w:rPr>
          <w:rFonts w:ascii="Times New Roman" w:hAnsi="Times New Roman" w:cs="Times New Roman"/>
          <w:b w:val="0"/>
          <w:sz w:val="30"/>
          <w:szCs w:val="30"/>
        </w:rPr>
        <w:t>отчетность</w:t>
      </w:r>
      <w:proofErr w:type="gramStart"/>
      <w:r>
        <w:rPr>
          <w:rFonts w:ascii="Times New Roman" w:hAnsi="Times New Roman" w:cs="Times New Roman"/>
          <w:b w:val="0"/>
          <w:sz w:val="30"/>
          <w:szCs w:val="30"/>
        </w:rPr>
        <w:t>,д</w:t>
      </w:r>
      <w:proofErr w:type="gramEnd"/>
      <w:r>
        <w:rPr>
          <w:rFonts w:ascii="Times New Roman" w:hAnsi="Times New Roman" w:cs="Times New Roman"/>
          <w:b w:val="0"/>
          <w:sz w:val="30"/>
          <w:szCs w:val="30"/>
        </w:rPr>
        <w:t>остоверность</w:t>
      </w:r>
      <w:proofErr w:type="spellEnd"/>
      <w:r>
        <w:rPr>
          <w:rFonts w:ascii="Times New Roman" w:hAnsi="Times New Roman" w:cs="Times New Roman"/>
          <w:b w:val="0"/>
          <w:sz w:val="30"/>
          <w:szCs w:val="30"/>
        </w:rPr>
        <w:t xml:space="preserve"> информации.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10. Соблюдение порядка согласования локальных нормативных правовых актов.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11. Планы работы (планы на полугодие), их содержание, анализ выполнения, утверждение, информирование ЦК.</w:t>
      </w:r>
    </w:p>
    <w:p w:rsidR="00F66370" w:rsidRPr="00E4225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pacing w:val="-6"/>
          <w:sz w:val="30"/>
          <w:szCs w:val="30"/>
        </w:rPr>
      </w:pPr>
      <w:r w:rsidRPr="00E42250">
        <w:rPr>
          <w:rFonts w:ascii="Times New Roman" w:hAnsi="Times New Roman" w:cs="Times New Roman"/>
          <w:b w:val="0"/>
          <w:spacing w:val="-6"/>
          <w:sz w:val="30"/>
          <w:szCs w:val="30"/>
        </w:rPr>
        <w:t>1</w:t>
      </w:r>
      <w:r>
        <w:rPr>
          <w:rFonts w:ascii="Times New Roman" w:hAnsi="Times New Roman" w:cs="Times New Roman"/>
          <w:b w:val="0"/>
          <w:spacing w:val="-6"/>
          <w:sz w:val="30"/>
          <w:szCs w:val="30"/>
        </w:rPr>
        <w:t>2</w:t>
      </w:r>
      <w:r w:rsidR="006D2D6B">
        <w:rPr>
          <w:rFonts w:ascii="Times New Roman" w:hAnsi="Times New Roman" w:cs="Times New Roman"/>
          <w:b w:val="0"/>
          <w:spacing w:val="-6"/>
          <w:sz w:val="30"/>
          <w:szCs w:val="30"/>
        </w:rPr>
        <w:t>. </w:t>
      </w:r>
      <w:r w:rsidRPr="00E42250">
        <w:rPr>
          <w:rFonts w:ascii="Times New Roman" w:hAnsi="Times New Roman" w:cs="Times New Roman"/>
          <w:b w:val="0"/>
          <w:spacing w:val="-6"/>
          <w:sz w:val="30"/>
          <w:szCs w:val="30"/>
        </w:rPr>
        <w:t>Отчеты и выборы (анкеты делегатов, постановления (выписки) об их избрании, о проведении отчетно-выборной кампании, графики проведения, избрание руководящих органов – изменение их составов).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13. Компетенция профсоюзного комитета, его президиума.</w:t>
      </w:r>
    </w:p>
    <w:p w:rsidR="00F66370" w:rsidRDefault="006D2D6B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14. </w:t>
      </w:r>
      <w:proofErr w:type="gramStart"/>
      <w:r w:rsidR="00F66370">
        <w:rPr>
          <w:rFonts w:ascii="Times New Roman" w:hAnsi="Times New Roman" w:cs="Times New Roman"/>
          <w:b w:val="0"/>
          <w:sz w:val="30"/>
          <w:szCs w:val="30"/>
        </w:rPr>
        <w:t>Оформление трудовых отношений с работниками (личные дела, трудовые книжки, ПВТР, должностные инструкции, трудовые договоры (контракты).</w:t>
      </w:r>
      <w:proofErr w:type="gramEnd"/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15. Регламент работы (райком).</w:t>
      </w:r>
    </w:p>
    <w:p w:rsidR="00F66370" w:rsidRDefault="006D2D6B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16.</w:t>
      </w:r>
      <w:r>
        <w:t> </w:t>
      </w:r>
      <w:r w:rsidR="00F66370">
        <w:rPr>
          <w:rFonts w:ascii="Times New Roman" w:hAnsi="Times New Roman" w:cs="Times New Roman"/>
          <w:b w:val="0"/>
          <w:sz w:val="30"/>
          <w:szCs w:val="30"/>
        </w:rPr>
        <w:t xml:space="preserve">Журналы регистрации постановлений и др. 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17. </w:t>
      </w:r>
      <w:r w:rsidRPr="00E42250">
        <w:rPr>
          <w:rFonts w:ascii="Times New Roman" w:hAnsi="Times New Roman" w:cs="Times New Roman"/>
          <w:b w:val="0"/>
          <w:spacing w:val="-6"/>
          <w:sz w:val="30"/>
          <w:szCs w:val="30"/>
        </w:rPr>
        <w:t>Оформление трудовых книжек, внесение записей о награждениях</w:t>
      </w:r>
      <w:r>
        <w:rPr>
          <w:rFonts w:ascii="Times New Roman" w:hAnsi="Times New Roman" w:cs="Times New Roman"/>
          <w:b w:val="0"/>
          <w:spacing w:val="-6"/>
          <w:sz w:val="30"/>
          <w:szCs w:val="30"/>
        </w:rPr>
        <w:t>, в</w:t>
      </w:r>
      <w:r>
        <w:rPr>
          <w:rFonts w:ascii="Times New Roman" w:hAnsi="Times New Roman" w:cs="Times New Roman"/>
          <w:b w:val="0"/>
          <w:sz w:val="30"/>
          <w:szCs w:val="30"/>
        </w:rPr>
        <w:t>едение книг учета движения трудовых книжек.</w:t>
      </w:r>
    </w:p>
    <w:p w:rsidR="00F66370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18. </w:t>
      </w:r>
      <w:r w:rsidR="003C0661">
        <w:rPr>
          <w:rFonts w:ascii="Times New Roman" w:hAnsi="Times New Roman" w:cs="Times New Roman"/>
          <w:b w:val="0"/>
          <w:sz w:val="30"/>
          <w:szCs w:val="30"/>
        </w:rPr>
        <w:t xml:space="preserve">Номенклатура дел. </w:t>
      </w:r>
      <w:r>
        <w:rPr>
          <w:rFonts w:ascii="Times New Roman" w:hAnsi="Times New Roman" w:cs="Times New Roman"/>
          <w:b w:val="0"/>
          <w:sz w:val="30"/>
          <w:szCs w:val="30"/>
        </w:rPr>
        <w:t>Передача дел в архив.</w:t>
      </w:r>
    </w:p>
    <w:p w:rsidR="00F66370" w:rsidRPr="00F93C05" w:rsidRDefault="00F66370" w:rsidP="00F6637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>19</w:t>
      </w:r>
      <w:r w:rsidRPr="00F93C05">
        <w:rPr>
          <w:rFonts w:ascii="Times New Roman" w:hAnsi="Times New Roman" w:cs="Times New Roman"/>
          <w:b w:val="0"/>
          <w:sz w:val="30"/>
          <w:szCs w:val="30"/>
        </w:rPr>
        <w:t>. Порядок работы с входящей, исходящей корреспонденцией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(единообразие бланков писем)</w:t>
      </w:r>
      <w:r w:rsidRPr="00F93C05">
        <w:rPr>
          <w:rFonts w:ascii="Times New Roman" w:hAnsi="Times New Roman" w:cs="Times New Roman"/>
          <w:b w:val="0"/>
          <w:sz w:val="30"/>
          <w:szCs w:val="30"/>
        </w:rPr>
        <w:t>.</w:t>
      </w:r>
      <w:r w:rsidRPr="00F93C05">
        <w:rPr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Единообразие при регистрации документов, поступивших на бумажных и электронных носителях.</w:t>
      </w:r>
    </w:p>
    <w:p w:rsidR="00F66370" w:rsidRDefault="00F66370" w:rsidP="00F6637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20. Обучение профсоюзных кадров (периодичность, выполнение плана обучения, тематика).</w:t>
      </w:r>
    </w:p>
    <w:p w:rsidR="00F66370" w:rsidRDefault="00F66370" w:rsidP="00994D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21. </w:t>
      </w:r>
      <w:proofErr w:type="gram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Графики личного приема (доступность размещения, периодичность не реже 1 раза в месяц в установленный часы).</w:t>
      </w:r>
      <w:proofErr w:type="gramEnd"/>
    </w:p>
    <w:p w:rsidR="00F66370" w:rsidRPr="00F93C05" w:rsidRDefault="00F66370" w:rsidP="00994DD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</w:pPr>
      <w:r w:rsidRPr="00F93C05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</w:t>
      </w:r>
      <w:r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2</w:t>
      </w:r>
      <w:r w:rsidRPr="00F93C05">
        <w:rPr>
          <w:rFonts w:ascii="Times New Roman" w:hAnsi="Times New Roman" w:cs="Times New Roman"/>
          <w:color w:val="000000" w:themeColor="text1"/>
          <w:spacing w:val="-6"/>
          <w:sz w:val="30"/>
          <w:szCs w:val="30"/>
        </w:rPr>
        <w:t>. Наличие решений ФПБ, ЦК профсоюза по вышеуказанным направлениям деятельности, проведение их через решения соответствующих руководящих органов.</w:t>
      </w:r>
    </w:p>
    <w:p w:rsidR="00F66370" w:rsidRDefault="00994DD0" w:rsidP="0099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23. Обучение профсоюзного актива.</w:t>
      </w:r>
    </w:p>
    <w:p w:rsidR="000004C5" w:rsidRDefault="000004C5" w:rsidP="00994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24. Работа по созданию новых первичных профсоюзных организаций.</w:t>
      </w:r>
    </w:p>
    <w:p w:rsidR="00F66370" w:rsidRPr="00F66370" w:rsidRDefault="00F66370" w:rsidP="00994D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F66370">
        <w:rPr>
          <w:rFonts w:ascii="Times New Roman" w:hAnsi="Times New Roman" w:cs="Times New Roman"/>
          <w:b/>
          <w:sz w:val="30"/>
          <w:szCs w:val="30"/>
          <w:u w:val="single"/>
        </w:rPr>
        <w:t>Коллективно-договорная работа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1. Состояние коллективно-договорной работы:</w:t>
      </w:r>
    </w:p>
    <w:p w:rsid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наличие коллективного договора, срок действия, принятие и регистрация; </w:t>
      </w:r>
    </w:p>
    <w:p w:rsidR="006D2D6B" w:rsidRPr="00F66370" w:rsidRDefault="006D2D6B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проведение экспертизы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колдоговоров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её оформление;</w:t>
      </w:r>
    </w:p>
    <w:p w:rsid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соответствие его норм законодательству о труде, Генеральному, Отраслевому соглашениям;</w:t>
      </w:r>
    </w:p>
    <w:p w:rsidR="006D2D6B" w:rsidRPr="00F66370" w:rsidRDefault="006D2D6B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механизм ознакомления и распространения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колдоговоров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на работников,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порядок и периодичность  внесения изменений и дополнений;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включение дополнительных норм, направленных на улучшение социально-экономического положения работников учреждения;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периодичность рассмотрения проблемных вопросов коллективно-договорного регулирования трудовых и связанных с ними отношений на совместных заседаниях руководства учреждения и профсоюза;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наличие положений о премировании, установлении надбавок стимулирующего характера, об оказании материальной помощи работникам;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показатели, условия и размеры распределения премий и установления надбавок стимулирующего характера;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 xml:space="preserve">участие профсоюза в вопросах стимулирования труда работников учреждения; 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оказание материальной помощи работникам в соответствии с положением, согласование с профсоюзом;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наличие комиссии по разработке коллективного договора, распоряжение о её создании.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2. Рассмотрение вопросов коллективно-договорной работы на заседаниях руководящих органов.</w:t>
      </w:r>
    </w:p>
    <w:p w:rsidR="00F66370" w:rsidRPr="00F66370" w:rsidRDefault="00F6637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66370">
        <w:rPr>
          <w:rFonts w:ascii="Times New Roman" w:eastAsia="Times New Roman" w:hAnsi="Times New Roman" w:cs="Times New Roman"/>
          <w:sz w:val="30"/>
          <w:szCs w:val="30"/>
        </w:rPr>
        <w:t>3. Наличие документов ФПБ, ЦК профсоюза по вопросам коллективно-договорной работы.</w:t>
      </w:r>
    </w:p>
    <w:p w:rsidR="00994DD0" w:rsidRDefault="00994DD0" w:rsidP="00F663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4.Соискание п</w:t>
      </w:r>
      <w:r>
        <w:rPr>
          <w:rFonts w:ascii="Times New Roman" w:hAnsi="Times New Roman" w:cs="Times New Roman"/>
          <w:sz w:val="30"/>
          <w:szCs w:val="30"/>
        </w:rPr>
        <w:t>ремия ФПБ  в области труда</w:t>
      </w:r>
    </w:p>
    <w:p w:rsidR="00F66370" w:rsidRDefault="00994DD0" w:rsidP="00F66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5. </w:t>
      </w:r>
      <w:r w:rsidR="00F66370" w:rsidRPr="00F66370">
        <w:rPr>
          <w:rFonts w:ascii="Times New Roman" w:eastAsia="Times New Roman" w:hAnsi="Times New Roman" w:cs="Times New Roman"/>
          <w:sz w:val="30"/>
          <w:szCs w:val="30"/>
        </w:rPr>
        <w:t>Подписка на БЧ.</w:t>
      </w:r>
    </w:p>
    <w:p w:rsidR="00907949" w:rsidRPr="00907949" w:rsidRDefault="00907949" w:rsidP="00F663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907949">
        <w:rPr>
          <w:rFonts w:ascii="Times New Roman" w:hAnsi="Times New Roman" w:cs="Times New Roman"/>
          <w:b/>
          <w:sz w:val="30"/>
          <w:szCs w:val="30"/>
          <w:u w:val="single"/>
        </w:rPr>
        <w:t>Охрана труда</w:t>
      </w:r>
    </w:p>
    <w:p w:rsidR="00907949" w:rsidRPr="00907949" w:rsidRDefault="003C0661" w:rsidP="00907949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1. </w:t>
      </w:r>
      <w:proofErr w:type="gramStart"/>
      <w:r>
        <w:rPr>
          <w:rStyle w:val="TimesNewRoman"/>
          <w:rFonts w:eastAsia="Batang"/>
          <w:color w:val="000000" w:themeColor="text1"/>
          <w:sz w:val="30"/>
          <w:szCs w:val="30"/>
        </w:rPr>
        <w:t>У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тверждение в первичных профсоюзных организациях планов работы общественных инспекторов по охране труда или отражение их работы в плане работы общественной комиссии по охране труда или в планах работы </w:t>
      </w:r>
      <w:proofErr w:type="spellStart"/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>первичек</w:t>
      </w:r>
      <w:proofErr w:type="spellEnd"/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>)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  <w:proofErr w:type="gramEnd"/>
    </w:p>
    <w:p w:rsidR="00907949" w:rsidRPr="00907949" w:rsidRDefault="003C0661" w:rsidP="00994DD0">
      <w:pPr>
        <w:pStyle w:val="1"/>
        <w:shd w:val="clear" w:color="auto" w:fill="auto"/>
        <w:tabs>
          <w:tab w:val="left" w:pos="1278"/>
        </w:tabs>
        <w:spacing w:before="0" w:after="0" w:line="240" w:lineRule="auto"/>
        <w:ind w:right="40" w:firstLine="709"/>
        <w:rPr>
          <w:rStyle w:val="TimesNewRoman"/>
          <w:rFonts w:eastAsia="Batang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2. У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частие общественных инспекторов по охране труда в проводимом представителями нанимателя периодическом (ежедневном, ежемесячном, ежеквартальном) </w:t>
      </w:r>
      <w:proofErr w:type="gramStart"/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>контроле за</w:t>
      </w:r>
      <w:proofErr w:type="gramEnd"/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 (наличие и ведение журналов ежедневного и ежемесячного контроля за соблюдением 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lastRenderedPageBreak/>
        <w:t>законодательства об охране труда, роспись в них общественных инспекторов по охране труда)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3C0661" w:rsidRDefault="003C0661" w:rsidP="00907949">
      <w:pPr>
        <w:tabs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П</w:t>
      </w:r>
      <w:r w:rsidR="00907949" w:rsidRPr="00907949">
        <w:rPr>
          <w:rFonts w:ascii="Times New Roman" w:hAnsi="Times New Roman" w:cs="Times New Roman"/>
          <w:sz w:val="30"/>
          <w:szCs w:val="30"/>
        </w:rPr>
        <w:t>роведение в первичных профсоюзных организациях поименной сверки численности общественных инспекторов по охране труда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7949" w:rsidRPr="00907949" w:rsidRDefault="003C0661" w:rsidP="00907949">
      <w:pPr>
        <w:tabs>
          <w:tab w:val="left" w:pos="1134"/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П</w:t>
      </w:r>
      <w:r w:rsidR="00907949" w:rsidRPr="00907949">
        <w:rPr>
          <w:rFonts w:ascii="Times New Roman" w:hAnsi="Times New Roman" w:cs="Times New Roman"/>
          <w:sz w:val="30"/>
          <w:szCs w:val="30"/>
        </w:rPr>
        <w:t xml:space="preserve">роведение </w:t>
      </w:r>
      <w:proofErr w:type="gramStart"/>
      <w:r w:rsidR="00907949" w:rsidRPr="00907949">
        <w:rPr>
          <w:rFonts w:ascii="Times New Roman" w:hAnsi="Times New Roman" w:cs="Times New Roman"/>
          <w:sz w:val="30"/>
          <w:szCs w:val="30"/>
        </w:rPr>
        <w:t>обучения общественных инспекторов по охране</w:t>
      </w:r>
      <w:proofErr w:type="gramEnd"/>
      <w:r w:rsidR="00907949" w:rsidRPr="00907949">
        <w:rPr>
          <w:rFonts w:ascii="Times New Roman" w:hAnsi="Times New Roman" w:cs="Times New Roman"/>
          <w:sz w:val="30"/>
          <w:szCs w:val="30"/>
        </w:rPr>
        <w:t xml:space="preserve"> труда организаций согласно примерной программе для обучения (повышения квалификации) общественных инспекторов по охране труда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907949" w:rsidRPr="00907949" w:rsidRDefault="003C0661" w:rsidP="00907949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5. </w:t>
      </w:r>
      <w:proofErr w:type="gramStart"/>
      <w:r>
        <w:rPr>
          <w:rStyle w:val="TimesNewRoman"/>
          <w:rFonts w:eastAsia="Batang"/>
          <w:color w:val="000000" w:themeColor="text1"/>
          <w:sz w:val="30"/>
          <w:szCs w:val="30"/>
        </w:rPr>
        <w:t>В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>ыдач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а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общественн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ому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инспектор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у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по охране труда Положения об общественном инспекторе по охране труда вместе с формой рекомендации по устранению выявленных нарушений актов законодательства, коллективного договора (соглашения) и методическими рекомендациями по направлению деятельности общественных инспекторов по охране труда при осуществлении общественного контроля, утвержденного постановлением Президиума Совета Федерации профсоюзов Беларуси от 25.08.2010 № 180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  <w:proofErr w:type="gramEnd"/>
    </w:p>
    <w:p w:rsidR="00907949" w:rsidRPr="00907949" w:rsidRDefault="003C0661" w:rsidP="00907949">
      <w:pPr>
        <w:pStyle w:val="1"/>
        <w:shd w:val="clear" w:color="auto" w:fill="auto"/>
        <w:spacing w:before="0" w:after="0" w:line="240" w:lineRule="auto"/>
        <w:ind w:left="40" w:right="40" w:firstLine="700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6. С</w:t>
      </w:r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оздание необходимых условий общественным инспекторам по охране труда для осуществления общественного </w:t>
      </w:r>
      <w:proofErr w:type="gramStart"/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 w:rsidR="00907949" w:rsidRP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туда путем включения во все коллективные договоры норм о предоставлении им свободного от работы времени для выполнения своих обязанностей, а также поощрении за активную работу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907949">
      <w:pPr>
        <w:pStyle w:val="1"/>
        <w:shd w:val="clear" w:color="auto" w:fill="auto"/>
        <w:spacing w:before="0" w:after="0" w:line="240" w:lineRule="auto"/>
        <w:ind w:left="40" w:right="40" w:firstLine="700"/>
        <w:rPr>
          <w:rStyle w:val="TimesNewRoman"/>
          <w:rFonts w:eastAsia="Batang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7. На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основании пункта 10 Положения об общественном инспекторе по охране труда, утвержденного постановлением </w:t>
      </w:r>
      <w:proofErr w:type="gramStart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Президиума Совета Федерации профсоюзов Беларуси</w:t>
      </w:r>
      <w:proofErr w:type="gramEnd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от 25.08.2010 № 180, обеспечение оформления и выдачи председателям первичных профсоюзных организаций и общественным инспекторам по охране труда удостоверений общественных инспекторов по охране труда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907949">
      <w:pPr>
        <w:pStyle w:val="1"/>
        <w:shd w:val="clear" w:color="auto" w:fill="auto"/>
        <w:spacing w:before="0" w:after="0" w:line="240" w:lineRule="auto"/>
        <w:ind w:left="40" w:right="40" w:firstLine="700"/>
        <w:rPr>
          <w:rStyle w:val="TimesNewRoman"/>
          <w:rFonts w:eastAsia="Batang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8. О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беспечение соответствия норм раздела «Охрана труда» в коллективном договоре нормам Генерального и Отраслевого соглашений.</w:t>
      </w:r>
    </w:p>
    <w:p w:rsidR="00907949" w:rsidRDefault="003C0661" w:rsidP="00907949">
      <w:pPr>
        <w:pStyle w:val="1"/>
        <w:shd w:val="clear" w:color="auto" w:fill="auto"/>
        <w:tabs>
          <w:tab w:val="left" w:pos="1326"/>
        </w:tabs>
        <w:spacing w:before="0" w:after="0" w:line="240" w:lineRule="auto"/>
        <w:ind w:right="40"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9. И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нициирова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ние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создание на предприятиях и в организациях на паритетной основе из представителей нанимателя и первичной профсоюзной организации комиссий по охране труда, предусмотренных Законом Республики Беларусь "Об охране труда";</w:t>
      </w:r>
    </w:p>
    <w:p w:rsidR="00907949" w:rsidRDefault="003C0661" w:rsidP="00907949">
      <w:pPr>
        <w:pStyle w:val="1"/>
        <w:shd w:val="clear" w:color="auto" w:fill="auto"/>
        <w:tabs>
          <w:tab w:val="left" w:pos="1456"/>
        </w:tabs>
        <w:spacing w:before="0" w:after="0" w:line="240" w:lineRule="auto"/>
        <w:ind w:right="40"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10. Е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жеквартальн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ое</w:t>
      </w:r>
      <w:r w:rsidR="006539C7">
        <w:rPr>
          <w:rStyle w:val="TimesNewRoman"/>
          <w:rFonts w:eastAsia="Batang"/>
          <w:color w:val="000000" w:themeColor="text1"/>
          <w:sz w:val="30"/>
          <w:szCs w:val="30"/>
        </w:rPr>
        <w:t xml:space="preserve"> рассмо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тр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ение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на заседаниях профсоюзных комитетов первичны</w:t>
      </w:r>
      <w:r w:rsidR="006539C7">
        <w:rPr>
          <w:rStyle w:val="TimesNewRoman"/>
          <w:rFonts w:eastAsia="Batang"/>
          <w:color w:val="000000" w:themeColor="text1"/>
          <w:sz w:val="30"/>
          <w:szCs w:val="30"/>
        </w:rPr>
        <w:t>х профсоюзных организаций работы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общественных инспекторов по охране труда (наличие протоколов)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907949">
      <w:pPr>
        <w:pStyle w:val="1"/>
        <w:shd w:val="clear" w:color="auto" w:fill="auto"/>
        <w:tabs>
          <w:tab w:val="left" w:pos="1278"/>
        </w:tabs>
        <w:spacing w:before="0" w:after="0" w:line="240" w:lineRule="auto"/>
        <w:ind w:right="40" w:firstLine="709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11. З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аслушивание на заседаниях профсоюзных комитетов первичных профсоюзных организаций специалистов по охране труда, 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lastRenderedPageBreak/>
        <w:t xml:space="preserve">других представителей нанимателя о проведении периодического (ежедневного, ежемесячного, ежеквартального) </w:t>
      </w:r>
      <w:proofErr w:type="gramStart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 и участии в нем общественных инспекторов по охране труда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3C0661">
      <w:pPr>
        <w:pStyle w:val="1"/>
        <w:shd w:val="clear" w:color="auto" w:fill="auto"/>
        <w:tabs>
          <w:tab w:val="left" w:pos="1523"/>
        </w:tabs>
        <w:spacing w:before="0" w:after="0" w:line="240" w:lineRule="auto"/>
        <w:ind w:right="40" w:firstLine="567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12. Р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ассмотрение на заседаниях профсоюзных комитетов происшедшие на производстве несчастные случаи и доводить результаты их расследования до сведения работников; (наличие протоколов)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3C0661">
      <w:pPr>
        <w:pStyle w:val="1"/>
        <w:shd w:val="clear" w:color="auto" w:fill="auto"/>
        <w:tabs>
          <w:tab w:val="left" w:pos="1360"/>
        </w:tabs>
        <w:spacing w:before="0" w:after="0" w:line="240" w:lineRule="auto"/>
        <w:ind w:right="40" w:firstLine="567"/>
        <w:rPr>
          <w:rStyle w:val="TimesNewRoman"/>
          <w:rFonts w:eastAsia="Batang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13. Р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азмещение на информационных стендах, уголках по охране труда, в местной печати информацию о результатах работы общественных инспекторов по охране труда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3C0661">
      <w:pPr>
        <w:spacing w:after="0" w:line="240" w:lineRule="auto"/>
        <w:ind w:firstLine="567"/>
        <w:jc w:val="both"/>
        <w:rPr>
          <w:rStyle w:val="TimesNewRoman"/>
          <w:rFonts w:eastAsia="Batang"/>
          <w:color w:val="000000" w:themeColor="text1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14. О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беспеч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ение</w:t>
      </w:r>
      <w:r w:rsidR="006539C7">
        <w:rPr>
          <w:rStyle w:val="TimesNewRoman"/>
          <w:rFonts w:eastAsia="Batang"/>
          <w:color w:val="000000" w:themeColor="text1"/>
          <w:sz w:val="30"/>
          <w:szCs w:val="30"/>
        </w:rPr>
        <w:t xml:space="preserve"> участия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в проведении ежегодного общереспубликанского смотра-конкурса на лучшее проведение первичными профсоюзными организациями общественного </w:t>
      </w:r>
      <w:proofErr w:type="gramStart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</w:t>
      </w:r>
      <w:r>
        <w:rPr>
          <w:rStyle w:val="TimesNewRoman"/>
          <w:rFonts w:eastAsia="Batang"/>
          <w:color w:val="000000" w:themeColor="text1"/>
          <w:sz w:val="30"/>
          <w:szCs w:val="30"/>
        </w:rPr>
        <w:t>.</w:t>
      </w:r>
    </w:p>
    <w:p w:rsidR="00907949" w:rsidRDefault="003C0661" w:rsidP="003C0661">
      <w:pPr>
        <w:spacing w:after="0" w:line="240" w:lineRule="auto"/>
        <w:ind w:firstLine="567"/>
        <w:jc w:val="both"/>
        <w:rPr>
          <w:rFonts w:eastAsiaTheme="minorHAnsi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15. Н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аличие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полн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ого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пакет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а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методических материалов ФПБ и ЦК отраслевого профсоюза для организации общественного </w:t>
      </w:r>
      <w:proofErr w:type="gramStart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контроля за</w:t>
      </w:r>
      <w:proofErr w:type="gramEnd"/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соблюдением законодательства об охране труда.</w:t>
      </w:r>
    </w:p>
    <w:p w:rsidR="00907949" w:rsidRDefault="003C0661" w:rsidP="003C0661">
      <w:pPr>
        <w:pStyle w:val="1"/>
        <w:shd w:val="clear" w:color="auto" w:fill="auto"/>
        <w:tabs>
          <w:tab w:val="left" w:pos="1451"/>
        </w:tabs>
        <w:spacing w:before="0" w:after="0" w:line="240" w:lineRule="auto"/>
        <w:ind w:right="40" w:firstLine="567"/>
        <w:rPr>
          <w:rStyle w:val="TimesNewRoman"/>
          <w:rFonts w:eastAsia="Batang"/>
          <w:sz w:val="30"/>
          <w:szCs w:val="30"/>
        </w:rPr>
      </w:pPr>
      <w:r>
        <w:rPr>
          <w:rStyle w:val="TimesNewRoman"/>
          <w:rFonts w:eastAsia="Batang"/>
          <w:color w:val="000000" w:themeColor="text1"/>
          <w:sz w:val="30"/>
          <w:szCs w:val="30"/>
        </w:rPr>
        <w:t>16. 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>Реализация  председателям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и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первичных профсоюзных организаций на практике предоставленны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х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полномочи</w:t>
      </w:r>
      <w:r w:rsidR="003D17C3">
        <w:rPr>
          <w:rStyle w:val="TimesNewRoman"/>
          <w:rFonts w:eastAsia="Batang"/>
          <w:color w:val="000000" w:themeColor="text1"/>
          <w:sz w:val="30"/>
          <w:szCs w:val="30"/>
        </w:rPr>
        <w:t>й</w:t>
      </w:r>
      <w:r w:rsidR="00907949">
        <w:rPr>
          <w:rStyle w:val="TimesNewRoman"/>
          <w:rFonts w:eastAsia="Batang"/>
          <w:color w:val="000000" w:themeColor="text1"/>
          <w:sz w:val="30"/>
          <w:szCs w:val="30"/>
        </w:rPr>
        <w:t xml:space="preserve"> общественного инспектора по охране труда путем проведения мониторингов (наличие выданных рекомендаций, справок или актов).</w:t>
      </w:r>
    </w:p>
    <w:p w:rsidR="00955950" w:rsidRDefault="00955950" w:rsidP="003C0661">
      <w:pPr>
        <w:spacing w:after="0" w:line="240" w:lineRule="exact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Правовая работа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1.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Наличие, знание и использование в работе Отраслевого соглашения между Министерством образования и ЦК отраслевого профсоюза на 2016-2019 годы.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2.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Практика ведения переговоров и заключения местных соглашений, коллективных договоров в организациях образования. Внесение изменений и дополнений в них.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3.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Содержание местных соглашений, коллективных договоров. Соотношение их с Отраслевым соглашением, наличие дополнительных, по сравнению с ним, гарантий за счет местных бюджетов: удешевление питания; оплата труда; кредиты, ссуды на строительство жилья.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4.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Практика осуществления контроля за выполнением соглашений, коллективных договоров.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5.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Практика согласования с профсоюзными комитетами локальных нормативных правовых актов по вопросам трудовых правоотношений, по другим, касающимся трудовых и социально-экономических прав работников.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6.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Работа профсоюзных комитетов по осуществлению общественного контроля за соблюдением  законодательства о труде.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lastRenderedPageBreak/>
        <w:t>7.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Применение контрактной формы найма. Соблюдение законодательства при заключении, продлении, расторжении контрактов с работниками.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Включение в соглашения, коллективные договоры дополнительной по сравнению с законодательством Респ</w:t>
      </w:r>
      <w:r w:rsidR="0042164B">
        <w:rPr>
          <w:rFonts w:ascii="Times New Roman" w:hAnsi="Times New Roman" w:cs="Times New Roman"/>
          <w:sz w:val="30"/>
          <w:szCs w:val="30"/>
          <w:lang w:val="be-BY"/>
        </w:rPr>
        <w:t xml:space="preserve">ублики Беларусь о 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труде, Отраслевым соглашением правовых гарантий для работающих по контрактной форме найма.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8.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 xml:space="preserve">Увольнение работников по инициативе нанимателя, соблюдение порядка (процедуры) увольнения, закрепление правовых гарантий работников в коллективных договорах (предварительное согласие профсоюза, преимущественное право оставления на работе отдельных категорий и др.). 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9.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Соблюдение порядка наложения дисциплинарных взысканий на работников.</w:t>
      </w:r>
    </w:p>
    <w:p w:rsidR="00955950" w:rsidRPr="00955950" w:rsidRDefault="00955950" w:rsidP="009559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10.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Кадровая документация: приказы, личные дела, трудовые книжки и др.</w:t>
      </w:r>
    </w:p>
    <w:p w:rsidR="00955950" w:rsidRPr="00955950" w:rsidRDefault="00955950" w:rsidP="00955950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11.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Наличие комиссии по трудовым спорам.</w:t>
      </w:r>
    </w:p>
    <w:p w:rsidR="00955950" w:rsidRPr="00955950" w:rsidRDefault="00955950" w:rsidP="00955950">
      <w:pPr>
        <w:spacing w:after="0" w:line="240" w:lineRule="auto"/>
        <w:ind w:firstLine="540"/>
        <w:rPr>
          <w:rFonts w:ascii="Times New Roman" w:hAnsi="Times New Roman" w:cs="Times New Roman"/>
          <w:sz w:val="30"/>
          <w:szCs w:val="30"/>
          <w:lang w:val="be-BY"/>
        </w:rPr>
      </w:pPr>
      <w:r w:rsidRPr="00955950">
        <w:rPr>
          <w:rFonts w:ascii="Times New Roman" w:hAnsi="Times New Roman" w:cs="Times New Roman"/>
          <w:sz w:val="30"/>
          <w:szCs w:val="30"/>
          <w:lang w:val="be-BY"/>
        </w:rPr>
        <w:t>12.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955950">
        <w:rPr>
          <w:rFonts w:ascii="Times New Roman" w:hAnsi="Times New Roman" w:cs="Times New Roman"/>
          <w:sz w:val="30"/>
          <w:szCs w:val="30"/>
          <w:lang w:val="be-BY"/>
        </w:rPr>
        <w:t>Правовые нарантии деяельности ППО и и ее профсоюзного актива.</w:t>
      </w:r>
    </w:p>
    <w:p w:rsidR="00F66370" w:rsidRPr="00690549" w:rsidRDefault="00F66370" w:rsidP="00994DD0">
      <w:pPr>
        <w:spacing w:after="0" w:line="240" w:lineRule="exact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90549">
        <w:rPr>
          <w:rFonts w:ascii="Times New Roman" w:hAnsi="Times New Roman" w:cs="Times New Roman"/>
          <w:b/>
          <w:sz w:val="30"/>
          <w:szCs w:val="30"/>
          <w:u w:val="single"/>
        </w:rPr>
        <w:t xml:space="preserve">Международная деятельность,  культурно-массовая работа, </w:t>
      </w:r>
    </w:p>
    <w:p w:rsidR="00F66370" w:rsidRPr="00690549" w:rsidRDefault="00F66370" w:rsidP="00994DD0">
      <w:pPr>
        <w:spacing w:after="0" w:line="240" w:lineRule="exact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90549">
        <w:rPr>
          <w:rFonts w:ascii="Times New Roman" w:hAnsi="Times New Roman" w:cs="Times New Roman"/>
          <w:b/>
          <w:sz w:val="30"/>
          <w:szCs w:val="30"/>
          <w:u w:val="single"/>
        </w:rPr>
        <w:t>награждени</w:t>
      </w:r>
      <w:r w:rsidR="00690549" w:rsidRPr="00690549">
        <w:rPr>
          <w:rFonts w:ascii="Times New Roman" w:hAnsi="Times New Roman" w:cs="Times New Roman"/>
          <w:b/>
          <w:sz w:val="30"/>
          <w:szCs w:val="30"/>
          <w:u w:val="single"/>
        </w:rPr>
        <w:t>е</w:t>
      </w:r>
      <w:r w:rsidRPr="00690549">
        <w:rPr>
          <w:rFonts w:ascii="Times New Roman" w:hAnsi="Times New Roman" w:cs="Times New Roman"/>
          <w:b/>
          <w:sz w:val="30"/>
          <w:szCs w:val="30"/>
          <w:u w:val="single"/>
        </w:rPr>
        <w:t xml:space="preserve"> членов профсоюза</w:t>
      </w:r>
    </w:p>
    <w:p w:rsidR="00994DD0" w:rsidRPr="00690549" w:rsidRDefault="00690549" w:rsidP="00BD783B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1. </w:t>
      </w:r>
      <w:r w:rsidR="00994DD0" w:rsidRPr="00690549">
        <w:rPr>
          <w:rFonts w:ascii="Times New Roman" w:hAnsi="Times New Roman" w:cs="Times New Roman"/>
          <w:sz w:val="30"/>
          <w:szCs w:val="30"/>
        </w:rPr>
        <w:t xml:space="preserve">Наличие договоров о международном </w:t>
      </w:r>
      <w:proofErr w:type="spellStart"/>
      <w:r w:rsidR="00994DD0" w:rsidRPr="00690549">
        <w:rPr>
          <w:rFonts w:ascii="Times New Roman" w:hAnsi="Times New Roman" w:cs="Times New Roman"/>
          <w:sz w:val="30"/>
          <w:szCs w:val="30"/>
        </w:rPr>
        <w:t>сотрудничестве</w:t>
      </w:r>
      <w:proofErr w:type="gramStart"/>
      <w:r w:rsidR="00994DD0" w:rsidRPr="00690549">
        <w:rPr>
          <w:rFonts w:ascii="Times New Roman" w:hAnsi="Times New Roman" w:cs="Times New Roman"/>
          <w:sz w:val="30"/>
          <w:szCs w:val="30"/>
        </w:rPr>
        <w:t>.О</w:t>
      </w:r>
      <w:proofErr w:type="gramEnd"/>
      <w:r w:rsidR="00994DD0" w:rsidRPr="00690549">
        <w:rPr>
          <w:rFonts w:ascii="Times New Roman" w:hAnsi="Times New Roman" w:cs="Times New Roman"/>
          <w:sz w:val="30"/>
          <w:szCs w:val="30"/>
        </w:rPr>
        <w:t>тчеты</w:t>
      </w:r>
      <w:proofErr w:type="spellEnd"/>
      <w:r w:rsidR="00994DD0" w:rsidRPr="00690549">
        <w:rPr>
          <w:rFonts w:ascii="Times New Roman" w:hAnsi="Times New Roman" w:cs="Times New Roman"/>
          <w:sz w:val="30"/>
          <w:szCs w:val="30"/>
        </w:rPr>
        <w:t xml:space="preserve"> о зарубежных командировках по утвержденной форме.</w:t>
      </w:r>
    </w:p>
    <w:p w:rsidR="00F66370" w:rsidRPr="00690549" w:rsidRDefault="00690549" w:rsidP="0069054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2. </w:t>
      </w:r>
      <w:r w:rsidR="00F66370" w:rsidRPr="00690549">
        <w:rPr>
          <w:rFonts w:ascii="Times New Roman" w:hAnsi="Times New Roman" w:cs="Times New Roman"/>
          <w:sz w:val="30"/>
          <w:szCs w:val="30"/>
        </w:rPr>
        <w:t>План работы с ТЭУП «</w:t>
      </w:r>
      <w:proofErr w:type="spellStart"/>
      <w:r w:rsidR="00F66370" w:rsidRPr="00690549"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 w:rsidR="00F66370" w:rsidRPr="00690549">
        <w:rPr>
          <w:rFonts w:ascii="Times New Roman" w:hAnsi="Times New Roman" w:cs="Times New Roman"/>
          <w:sz w:val="30"/>
          <w:szCs w:val="30"/>
        </w:rPr>
        <w:t>» и его выполнение.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3. </w:t>
      </w:r>
      <w:r w:rsidR="00F66370" w:rsidRPr="00690549">
        <w:rPr>
          <w:rFonts w:ascii="Times New Roman" w:hAnsi="Times New Roman" w:cs="Times New Roman"/>
          <w:sz w:val="30"/>
          <w:szCs w:val="30"/>
        </w:rPr>
        <w:t>Документы, подтверждающие рассмотрение вопросов сотрудничества с ТЭУП «</w:t>
      </w:r>
      <w:proofErr w:type="spellStart"/>
      <w:r w:rsidR="00F66370" w:rsidRPr="00690549">
        <w:rPr>
          <w:rFonts w:ascii="Times New Roman" w:hAnsi="Times New Roman" w:cs="Times New Roman"/>
          <w:sz w:val="30"/>
          <w:szCs w:val="30"/>
        </w:rPr>
        <w:t>Беларустурист</w:t>
      </w:r>
      <w:proofErr w:type="spellEnd"/>
      <w:r w:rsidR="00F66370" w:rsidRPr="00690549">
        <w:rPr>
          <w:rFonts w:ascii="Times New Roman" w:hAnsi="Times New Roman" w:cs="Times New Roman"/>
          <w:sz w:val="30"/>
          <w:szCs w:val="30"/>
        </w:rPr>
        <w:t>» на заседаниях руководящих органов.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4. </w:t>
      </w:r>
      <w:r w:rsidR="00F66370" w:rsidRPr="00690549">
        <w:rPr>
          <w:rFonts w:ascii="Times New Roman" w:hAnsi="Times New Roman" w:cs="Times New Roman"/>
          <w:sz w:val="30"/>
          <w:szCs w:val="30"/>
        </w:rPr>
        <w:t>Взаимодействие с «</w:t>
      </w:r>
      <w:proofErr w:type="spellStart"/>
      <w:r w:rsidR="00F66370" w:rsidRPr="00690549">
        <w:rPr>
          <w:rFonts w:ascii="Times New Roman" w:hAnsi="Times New Roman" w:cs="Times New Roman"/>
          <w:sz w:val="30"/>
          <w:szCs w:val="30"/>
        </w:rPr>
        <w:t>Белпрофсоюзкурорт</w:t>
      </w:r>
      <w:proofErr w:type="spellEnd"/>
      <w:r w:rsidR="00F66370" w:rsidRPr="00690549">
        <w:rPr>
          <w:rFonts w:ascii="Times New Roman" w:hAnsi="Times New Roman" w:cs="Times New Roman"/>
          <w:sz w:val="30"/>
          <w:szCs w:val="30"/>
        </w:rPr>
        <w:t>», наличие информации о санаториях Федерации профсоюзов Беларуси и предоставлении 25 % скидки для членов профсоюза и их детей</w:t>
      </w:r>
      <w:r w:rsidRPr="00690549">
        <w:rPr>
          <w:rFonts w:ascii="Times New Roman" w:hAnsi="Times New Roman" w:cs="Times New Roman"/>
          <w:sz w:val="30"/>
          <w:szCs w:val="30"/>
        </w:rPr>
        <w:t>, содействие в оздоровлении</w:t>
      </w:r>
      <w:r w:rsidR="006726FA">
        <w:rPr>
          <w:rFonts w:ascii="Times New Roman" w:hAnsi="Times New Roman" w:cs="Times New Roman"/>
          <w:sz w:val="30"/>
          <w:szCs w:val="30"/>
        </w:rPr>
        <w:t xml:space="preserve"> (соответствие с подпунктом 36.2. пункта 36 раздела «Социальные гарантии, жилищно-бытовые условия, охрана здоровья и организация отдыха работников организаций системы Министерства» Отраслевого соглашения)</w:t>
      </w:r>
      <w:r w:rsidR="00F66370" w:rsidRPr="00690549">
        <w:rPr>
          <w:rFonts w:ascii="Times New Roman" w:hAnsi="Times New Roman" w:cs="Times New Roman"/>
          <w:sz w:val="30"/>
          <w:szCs w:val="30"/>
        </w:rPr>
        <w:t>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5. </w:t>
      </w:r>
      <w:r w:rsidR="00F66370" w:rsidRPr="00690549">
        <w:rPr>
          <w:rFonts w:ascii="Times New Roman" w:hAnsi="Times New Roman" w:cs="Times New Roman"/>
          <w:sz w:val="30"/>
          <w:szCs w:val="30"/>
        </w:rPr>
        <w:t>Оказание содействия в оздоровлении членов профсоюза и их семей через коллективные договора (отдельные нормы).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6. </w:t>
      </w:r>
      <w:r w:rsidR="00F66370" w:rsidRPr="00690549">
        <w:rPr>
          <w:rFonts w:ascii="Times New Roman" w:hAnsi="Times New Roman" w:cs="Times New Roman"/>
          <w:sz w:val="30"/>
          <w:szCs w:val="30"/>
        </w:rPr>
        <w:t>Наличие Положений и соответствующих документов по вопросам награждения, учет награждаемых (количество награжденных наградами ФПБ, ЦК, МО РБ, и другие).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7. </w:t>
      </w:r>
      <w:r w:rsidR="00F66370" w:rsidRPr="00690549">
        <w:rPr>
          <w:rFonts w:ascii="Times New Roman" w:hAnsi="Times New Roman" w:cs="Times New Roman"/>
          <w:sz w:val="30"/>
          <w:szCs w:val="30"/>
        </w:rPr>
        <w:t>Наличие Положений о проведении конкурсов, фестивалей по организации культурно-массовой работы.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lastRenderedPageBreak/>
        <w:t>8. </w:t>
      </w:r>
      <w:r w:rsidR="00F66370" w:rsidRPr="00690549">
        <w:rPr>
          <w:rFonts w:ascii="Times New Roman" w:hAnsi="Times New Roman" w:cs="Times New Roman"/>
          <w:sz w:val="30"/>
          <w:szCs w:val="30"/>
        </w:rPr>
        <w:t>Документы по участию в акции «Профсоюзы – детям»! (постановления, информации).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9. </w:t>
      </w:r>
      <w:r w:rsidR="00F66370" w:rsidRPr="00690549">
        <w:rPr>
          <w:rFonts w:ascii="Times New Roman" w:hAnsi="Times New Roman" w:cs="Times New Roman"/>
          <w:sz w:val="30"/>
          <w:szCs w:val="30"/>
        </w:rPr>
        <w:t>Наличие решений ФПБ, ЦК профсоюза по вышеуказанным направлениям деятельности, их реализация.</w:t>
      </w:r>
    </w:p>
    <w:p w:rsidR="00F66370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10. </w:t>
      </w:r>
      <w:r w:rsidR="00F66370" w:rsidRPr="00690549">
        <w:rPr>
          <w:rFonts w:ascii="Times New Roman" w:hAnsi="Times New Roman" w:cs="Times New Roman"/>
          <w:sz w:val="30"/>
          <w:szCs w:val="30"/>
        </w:rPr>
        <w:t>Работа с профактивом по мотивации, в том числе стипендиатами ЦК профсоюза, ФПБ (наличие необходимых документов).</w:t>
      </w:r>
    </w:p>
    <w:p w:rsidR="00F66370" w:rsidRDefault="00690549" w:rsidP="0069054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11. </w:t>
      </w:r>
      <w:r w:rsidR="00F66370" w:rsidRPr="00690549">
        <w:rPr>
          <w:rFonts w:ascii="Times New Roman" w:hAnsi="Times New Roman" w:cs="Times New Roman"/>
          <w:sz w:val="30"/>
          <w:szCs w:val="30"/>
        </w:rPr>
        <w:t>Участие в мероприятиях ФПБ, ЦК профсоюза.</w:t>
      </w:r>
    </w:p>
    <w:p w:rsidR="008325B0" w:rsidRPr="00690549" w:rsidRDefault="008325B0" w:rsidP="00690549">
      <w:pPr>
        <w:pStyle w:val="a5"/>
        <w:spacing w:after="0" w:line="240" w:lineRule="auto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Работа Молодежного Совета (комиссии).</w:t>
      </w:r>
    </w:p>
    <w:p w:rsidR="00F66370" w:rsidRPr="00690549" w:rsidRDefault="00994DD0" w:rsidP="0069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13. Выдвижение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нап</w:t>
      </w:r>
      <w:r>
        <w:rPr>
          <w:rFonts w:ascii="Times New Roman" w:hAnsi="Times New Roman" w:cs="Times New Roman"/>
          <w:sz w:val="30"/>
          <w:szCs w:val="30"/>
        </w:rPr>
        <w:t>ремия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ФПБ в области литературы, искусства, журналистики и любительского творчества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690549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Информационная работа</w:t>
      </w:r>
    </w:p>
    <w:p w:rsidR="00690549" w:rsidRPr="00690549" w:rsidRDefault="009E1236" w:rsidP="00CE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CE2039">
        <w:rPr>
          <w:rFonts w:ascii="Times New Roman" w:hAnsi="Times New Roman" w:cs="Times New Roman"/>
          <w:sz w:val="30"/>
          <w:szCs w:val="30"/>
        </w:rPr>
        <w:t>Соответствие и</w:t>
      </w:r>
      <w:r w:rsidR="00690549" w:rsidRPr="00690549">
        <w:rPr>
          <w:rFonts w:ascii="Times New Roman" w:hAnsi="Times New Roman" w:cs="Times New Roman"/>
          <w:sz w:val="30"/>
          <w:szCs w:val="30"/>
        </w:rPr>
        <w:t>нформационн</w:t>
      </w:r>
      <w:r w:rsidR="00CE2039">
        <w:rPr>
          <w:rFonts w:ascii="Times New Roman" w:hAnsi="Times New Roman" w:cs="Times New Roman"/>
          <w:sz w:val="30"/>
          <w:szCs w:val="30"/>
        </w:rPr>
        <w:t>ого</w:t>
      </w:r>
      <w:r w:rsidR="00690549" w:rsidRPr="00690549">
        <w:rPr>
          <w:rFonts w:ascii="Times New Roman" w:hAnsi="Times New Roman" w:cs="Times New Roman"/>
          <w:sz w:val="30"/>
          <w:szCs w:val="30"/>
        </w:rPr>
        <w:t xml:space="preserve"> стенд</w:t>
      </w:r>
      <w:r w:rsidR="00CE2039">
        <w:rPr>
          <w:rFonts w:ascii="Times New Roman" w:hAnsi="Times New Roman" w:cs="Times New Roman"/>
          <w:sz w:val="30"/>
          <w:szCs w:val="30"/>
        </w:rPr>
        <w:t xml:space="preserve">а профсоюза Рекомендациям по оформлению и наполнению информационных стендов ППО, утвержденных Постановлением Совета ФПБ  30.11.2015 №481: </w:t>
      </w:r>
    </w:p>
    <w:p w:rsidR="00690549" w:rsidRPr="00645963" w:rsidRDefault="009E1236" w:rsidP="00CE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</w:t>
      </w:r>
      <w:r w:rsidR="00CE2039">
        <w:rPr>
          <w:rFonts w:ascii="Times New Roman" w:hAnsi="Times New Roman" w:cs="Times New Roman"/>
          <w:sz w:val="30"/>
          <w:szCs w:val="30"/>
        </w:rPr>
        <w:t>э</w:t>
      </w:r>
      <w:r w:rsidR="00690549" w:rsidRPr="00645963">
        <w:rPr>
          <w:rFonts w:ascii="Times New Roman" w:hAnsi="Times New Roman" w:cs="Times New Roman"/>
          <w:sz w:val="30"/>
          <w:szCs w:val="30"/>
        </w:rPr>
        <w:t>стетическое оформление (современные технологии изготовления, перекидные карманы, карманы  для удобного хранени</w:t>
      </w:r>
      <w:r w:rsidR="00CE2039">
        <w:rPr>
          <w:rFonts w:ascii="Times New Roman" w:hAnsi="Times New Roman" w:cs="Times New Roman"/>
          <w:sz w:val="30"/>
          <w:szCs w:val="30"/>
        </w:rPr>
        <w:t xml:space="preserve">я буклетов и т.д.) и размещение; </w:t>
      </w:r>
    </w:p>
    <w:p w:rsidR="00690549" w:rsidRPr="00645963" w:rsidRDefault="00CE2039" w:rsidP="00CE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н</w:t>
      </w:r>
      <w:r w:rsidR="00690549" w:rsidRPr="00645963">
        <w:rPr>
          <w:rFonts w:ascii="Times New Roman" w:hAnsi="Times New Roman" w:cs="Times New Roman"/>
          <w:sz w:val="30"/>
          <w:szCs w:val="30"/>
        </w:rPr>
        <w:t>аличие символики отраслевого профсоюза и ФПБ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CE2039" w:rsidP="00CE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 и</w:t>
      </w:r>
      <w:r w:rsidR="00690549" w:rsidRPr="00645963">
        <w:rPr>
          <w:rFonts w:ascii="Times New Roman" w:hAnsi="Times New Roman" w:cs="Times New Roman"/>
          <w:sz w:val="30"/>
          <w:szCs w:val="30"/>
        </w:rPr>
        <w:t>нформация о ФПБ (адрес сайта, контакты)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CE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963">
        <w:rPr>
          <w:rFonts w:ascii="Times New Roman" w:hAnsi="Times New Roman" w:cs="Times New Roman"/>
          <w:sz w:val="30"/>
          <w:szCs w:val="30"/>
        </w:rPr>
        <w:t xml:space="preserve">1.4. </w:t>
      </w:r>
      <w:r w:rsidR="00CE2039">
        <w:rPr>
          <w:rFonts w:ascii="Times New Roman" w:hAnsi="Times New Roman" w:cs="Times New Roman"/>
          <w:sz w:val="30"/>
          <w:szCs w:val="30"/>
        </w:rPr>
        <w:t>в</w:t>
      </w:r>
      <w:r w:rsidRPr="00645963">
        <w:rPr>
          <w:rFonts w:ascii="Times New Roman" w:hAnsi="Times New Roman" w:cs="Times New Roman"/>
          <w:sz w:val="30"/>
          <w:szCs w:val="30"/>
        </w:rPr>
        <w:t>ыдержки из Устава профсоюза, Положения о ППО (права и обязанности, гарантии членам профсоюза)</w:t>
      </w:r>
      <w:r w:rsidR="00CE2039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CE2039" w:rsidP="00CE2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1.5. п</w:t>
      </w:r>
      <w:r w:rsidR="00690549" w:rsidRPr="00645963">
        <w:rPr>
          <w:rFonts w:ascii="Times New Roman" w:hAnsi="Times New Roman" w:cs="Times New Roman"/>
          <w:sz w:val="30"/>
          <w:szCs w:val="30"/>
        </w:rPr>
        <w:t>лан работы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963">
        <w:rPr>
          <w:rFonts w:ascii="Times New Roman" w:hAnsi="Times New Roman" w:cs="Times New Roman"/>
          <w:sz w:val="30"/>
          <w:szCs w:val="30"/>
        </w:rPr>
        <w:t xml:space="preserve">1.6. </w:t>
      </w:r>
      <w:r w:rsidR="00CE2039">
        <w:rPr>
          <w:rFonts w:ascii="Times New Roman" w:hAnsi="Times New Roman" w:cs="Times New Roman"/>
          <w:sz w:val="30"/>
          <w:szCs w:val="30"/>
        </w:rPr>
        <w:t>с</w:t>
      </w:r>
      <w:r w:rsidRPr="00645963">
        <w:rPr>
          <w:rFonts w:ascii="Times New Roman" w:hAnsi="Times New Roman" w:cs="Times New Roman"/>
          <w:sz w:val="30"/>
          <w:szCs w:val="30"/>
        </w:rPr>
        <w:t>ведения об аппарате ЦК  профсоюза (контакты, адрес сайта профсоюза)</w:t>
      </w:r>
      <w:r w:rsidR="00CE2039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963">
        <w:rPr>
          <w:rFonts w:ascii="Times New Roman" w:hAnsi="Times New Roman" w:cs="Times New Roman"/>
          <w:sz w:val="30"/>
          <w:szCs w:val="30"/>
        </w:rPr>
        <w:t xml:space="preserve">1.7. </w:t>
      </w:r>
      <w:r w:rsidR="00CE2039">
        <w:rPr>
          <w:rFonts w:ascii="Times New Roman" w:hAnsi="Times New Roman" w:cs="Times New Roman"/>
          <w:sz w:val="30"/>
          <w:szCs w:val="30"/>
        </w:rPr>
        <w:t>с</w:t>
      </w:r>
      <w:r w:rsidRPr="00645963">
        <w:rPr>
          <w:rFonts w:ascii="Times New Roman" w:hAnsi="Times New Roman" w:cs="Times New Roman"/>
          <w:sz w:val="30"/>
          <w:szCs w:val="30"/>
        </w:rPr>
        <w:t>остав профсоюзного комитета</w:t>
      </w:r>
      <w:r w:rsidR="00163625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963">
        <w:rPr>
          <w:rFonts w:ascii="Times New Roman" w:hAnsi="Times New Roman" w:cs="Times New Roman"/>
          <w:sz w:val="30"/>
          <w:szCs w:val="30"/>
        </w:rPr>
        <w:t xml:space="preserve">1.8. </w:t>
      </w:r>
      <w:r w:rsidR="00CE2039">
        <w:rPr>
          <w:rFonts w:ascii="Times New Roman" w:hAnsi="Times New Roman" w:cs="Times New Roman"/>
          <w:sz w:val="30"/>
          <w:szCs w:val="30"/>
        </w:rPr>
        <w:t>в</w:t>
      </w:r>
      <w:r w:rsidRPr="00645963">
        <w:rPr>
          <w:rFonts w:ascii="Times New Roman" w:hAnsi="Times New Roman" w:cs="Times New Roman"/>
          <w:sz w:val="30"/>
          <w:szCs w:val="30"/>
        </w:rPr>
        <w:t>ажные постановления</w:t>
      </w:r>
      <w:r w:rsidR="00163625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963">
        <w:rPr>
          <w:rFonts w:ascii="Times New Roman" w:hAnsi="Times New Roman" w:cs="Times New Roman"/>
          <w:sz w:val="30"/>
          <w:szCs w:val="30"/>
        </w:rPr>
        <w:t xml:space="preserve">1.9. </w:t>
      </w:r>
      <w:r w:rsidR="00CE2039">
        <w:rPr>
          <w:rFonts w:ascii="Times New Roman" w:hAnsi="Times New Roman" w:cs="Times New Roman"/>
          <w:sz w:val="30"/>
          <w:szCs w:val="30"/>
        </w:rPr>
        <w:t>и</w:t>
      </w:r>
      <w:r w:rsidRPr="00645963">
        <w:rPr>
          <w:rFonts w:ascii="Times New Roman" w:hAnsi="Times New Roman" w:cs="Times New Roman"/>
          <w:sz w:val="30"/>
          <w:szCs w:val="30"/>
        </w:rPr>
        <w:t>нформация о коллективном договоре</w:t>
      </w:r>
      <w:r w:rsidR="00163625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45963">
        <w:rPr>
          <w:rFonts w:ascii="Times New Roman" w:hAnsi="Times New Roman" w:cs="Times New Roman"/>
          <w:sz w:val="30"/>
          <w:szCs w:val="30"/>
        </w:rPr>
        <w:t>1.10.</w:t>
      </w:r>
      <w:r w:rsidR="00CE2039">
        <w:rPr>
          <w:rFonts w:ascii="Times New Roman" w:hAnsi="Times New Roman" w:cs="Times New Roman"/>
          <w:sz w:val="30"/>
          <w:szCs w:val="30"/>
        </w:rPr>
        <w:t xml:space="preserve"> п</w:t>
      </w:r>
      <w:r w:rsidRPr="00645963">
        <w:rPr>
          <w:rFonts w:ascii="Times New Roman" w:hAnsi="Times New Roman" w:cs="Times New Roman"/>
          <w:sz w:val="30"/>
          <w:szCs w:val="30"/>
        </w:rPr>
        <w:t>равила внутреннего трудового распорядка</w:t>
      </w:r>
      <w:r w:rsidR="00163625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163625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1.11. и</w:t>
      </w:r>
      <w:r w:rsidR="00690549" w:rsidRPr="00645963">
        <w:rPr>
          <w:rFonts w:ascii="Times New Roman" w:hAnsi="Times New Roman" w:cs="Times New Roman"/>
          <w:sz w:val="30"/>
          <w:szCs w:val="30"/>
        </w:rPr>
        <w:t>нформация об общественной комиссии по охране труда (контакты)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45963">
        <w:rPr>
          <w:rFonts w:ascii="Times New Roman" w:hAnsi="Times New Roman" w:cs="Times New Roman"/>
          <w:sz w:val="30"/>
          <w:szCs w:val="30"/>
        </w:rPr>
        <w:t xml:space="preserve">1.12. </w:t>
      </w:r>
      <w:r w:rsidR="00163625">
        <w:rPr>
          <w:rFonts w:ascii="Times New Roman" w:hAnsi="Times New Roman" w:cs="Times New Roman"/>
          <w:sz w:val="30"/>
          <w:szCs w:val="30"/>
        </w:rPr>
        <w:t>и</w:t>
      </w:r>
      <w:r w:rsidRPr="00645963">
        <w:rPr>
          <w:rFonts w:ascii="Times New Roman" w:hAnsi="Times New Roman" w:cs="Times New Roman"/>
          <w:sz w:val="30"/>
          <w:szCs w:val="30"/>
        </w:rPr>
        <w:t>нформация о профсоюзных здравницах, о предоставлении 25% скидки)</w:t>
      </w:r>
      <w:r w:rsidR="00163625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690549" w:rsidRPr="00645963" w:rsidRDefault="00163625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1.13. и</w:t>
      </w:r>
      <w:r w:rsidR="00690549" w:rsidRPr="00645963">
        <w:rPr>
          <w:rFonts w:ascii="Times New Roman" w:hAnsi="Times New Roman" w:cs="Times New Roman"/>
          <w:sz w:val="30"/>
          <w:szCs w:val="30"/>
        </w:rPr>
        <w:t>нформация об акциях, конкурсах и т.д.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163625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1.14. а</w:t>
      </w:r>
      <w:r w:rsidR="00690549" w:rsidRPr="00645963">
        <w:rPr>
          <w:rFonts w:ascii="Times New Roman" w:hAnsi="Times New Roman" w:cs="Times New Roman"/>
          <w:sz w:val="30"/>
          <w:szCs w:val="30"/>
        </w:rPr>
        <w:t>ктуальные статьи газеты «</w:t>
      </w:r>
      <w:r w:rsidR="00690549" w:rsidRPr="00645963">
        <w:rPr>
          <w:rFonts w:ascii="Times New Roman" w:hAnsi="Times New Roman" w:cs="Times New Roman"/>
          <w:sz w:val="30"/>
          <w:szCs w:val="30"/>
          <w:lang w:val="be-BY"/>
        </w:rPr>
        <w:t>Беларускі Час</w:t>
      </w:r>
      <w:r w:rsidR="00690549" w:rsidRPr="00645963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45963" w:rsidRDefault="00163625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1.15. п</w:t>
      </w:r>
      <w:r w:rsidR="00690549" w:rsidRPr="00645963">
        <w:rPr>
          <w:rFonts w:ascii="Times New Roman" w:hAnsi="Times New Roman" w:cs="Times New Roman"/>
          <w:sz w:val="30"/>
          <w:szCs w:val="30"/>
          <w:lang w:val="be-BY"/>
        </w:rPr>
        <w:t>оздравления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90549" w:rsidRPr="00645963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45963">
        <w:rPr>
          <w:rFonts w:ascii="Times New Roman" w:hAnsi="Times New Roman" w:cs="Times New Roman"/>
          <w:sz w:val="30"/>
          <w:szCs w:val="30"/>
          <w:lang w:val="be-BY"/>
        </w:rPr>
        <w:t xml:space="preserve">1.16. </w:t>
      </w:r>
      <w:r w:rsidR="00163625">
        <w:rPr>
          <w:rFonts w:ascii="Times New Roman" w:hAnsi="Times New Roman" w:cs="Times New Roman"/>
          <w:sz w:val="30"/>
          <w:szCs w:val="30"/>
          <w:lang w:val="be-BY"/>
        </w:rPr>
        <w:t>н</w:t>
      </w:r>
      <w:r w:rsidRPr="00645963">
        <w:rPr>
          <w:rFonts w:ascii="Times New Roman" w:hAnsi="Times New Roman" w:cs="Times New Roman"/>
          <w:sz w:val="30"/>
          <w:szCs w:val="30"/>
          <w:lang w:val="be-BY"/>
        </w:rPr>
        <w:t>аличие ящика для замечанией и предложений</w:t>
      </w:r>
      <w:r w:rsidR="00163625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90549" w:rsidRPr="00690549" w:rsidRDefault="00163625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90549" w:rsidRPr="00690549">
        <w:rPr>
          <w:rFonts w:ascii="Times New Roman" w:hAnsi="Times New Roman" w:cs="Times New Roman"/>
          <w:sz w:val="30"/>
          <w:szCs w:val="30"/>
        </w:rPr>
        <w:t xml:space="preserve">Выпуск информационных листков, брошюр, </w:t>
      </w:r>
      <w:proofErr w:type="spellStart"/>
      <w:r w:rsidR="00690549" w:rsidRPr="00690549">
        <w:rPr>
          <w:rFonts w:ascii="Times New Roman" w:hAnsi="Times New Roman" w:cs="Times New Roman"/>
          <w:sz w:val="30"/>
          <w:szCs w:val="30"/>
        </w:rPr>
        <w:t>имиджевых</w:t>
      </w:r>
      <w:proofErr w:type="spellEnd"/>
      <w:r w:rsidR="00690549" w:rsidRPr="00690549">
        <w:rPr>
          <w:rFonts w:ascii="Times New Roman" w:hAnsi="Times New Roman" w:cs="Times New Roman"/>
          <w:sz w:val="30"/>
          <w:szCs w:val="30"/>
        </w:rPr>
        <w:t xml:space="preserve"> материалов</w:t>
      </w:r>
      <w:r w:rsidR="00690549">
        <w:rPr>
          <w:rFonts w:ascii="Times New Roman" w:hAnsi="Times New Roman" w:cs="Times New Roman"/>
          <w:sz w:val="30"/>
          <w:szCs w:val="30"/>
        </w:rPr>
        <w:t>.</w:t>
      </w:r>
    </w:p>
    <w:p w:rsidR="00690549" w:rsidRPr="00690549" w:rsidRDefault="00163625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</w:t>
      </w:r>
      <w:r w:rsidR="009E1236">
        <w:rPr>
          <w:rFonts w:ascii="Times New Roman" w:hAnsi="Times New Roman" w:cs="Times New Roman"/>
          <w:sz w:val="30"/>
          <w:szCs w:val="30"/>
        </w:rPr>
        <w:t xml:space="preserve">Проведение </w:t>
      </w:r>
      <w:r w:rsidR="00690549" w:rsidRPr="00690549">
        <w:rPr>
          <w:rFonts w:ascii="Times New Roman" w:hAnsi="Times New Roman" w:cs="Times New Roman"/>
          <w:sz w:val="30"/>
          <w:szCs w:val="30"/>
        </w:rPr>
        <w:t>встреч с трудовым коллективом, совещаний, семинаров</w:t>
      </w:r>
      <w:r w:rsidR="00690549">
        <w:rPr>
          <w:rFonts w:ascii="Times New Roman" w:hAnsi="Times New Roman" w:cs="Times New Roman"/>
          <w:sz w:val="30"/>
          <w:szCs w:val="30"/>
        </w:rPr>
        <w:t>.</w:t>
      </w:r>
    </w:p>
    <w:p w:rsidR="00690549" w:rsidRPr="00690549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4. Публи</w:t>
      </w:r>
      <w:r w:rsidR="009E1236">
        <w:rPr>
          <w:rFonts w:ascii="Times New Roman" w:hAnsi="Times New Roman" w:cs="Times New Roman"/>
          <w:sz w:val="30"/>
          <w:szCs w:val="30"/>
        </w:rPr>
        <w:t>кации в</w:t>
      </w:r>
      <w:r w:rsidRPr="00690549">
        <w:rPr>
          <w:rFonts w:ascii="Times New Roman" w:hAnsi="Times New Roman" w:cs="Times New Roman"/>
          <w:sz w:val="30"/>
          <w:szCs w:val="30"/>
        </w:rPr>
        <w:t xml:space="preserve"> СМИ, газете «</w:t>
      </w:r>
      <w:proofErr w:type="spellStart"/>
      <w:r w:rsidRPr="00690549">
        <w:rPr>
          <w:rFonts w:ascii="Times New Roman" w:hAnsi="Times New Roman" w:cs="Times New Roman"/>
          <w:sz w:val="30"/>
          <w:szCs w:val="30"/>
        </w:rPr>
        <w:t>Беларускі</w:t>
      </w:r>
      <w:proofErr w:type="spellEnd"/>
      <w:r w:rsidRPr="00690549">
        <w:rPr>
          <w:rFonts w:ascii="Times New Roman" w:hAnsi="Times New Roman" w:cs="Times New Roman"/>
          <w:sz w:val="30"/>
          <w:szCs w:val="30"/>
        </w:rPr>
        <w:t xml:space="preserve"> Час», «Н.Г»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90549" w:rsidRPr="00690549" w:rsidRDefault="00690549" w:rsidP="00163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5. Наличие страницы с актуальной информацией о работе ППО на сайте учреждения образования (или отдельного сайта организации) с указанием контактов, размещенного коллективного договора, ссылки на сайт отраслевого профсоюза</w:t>
      </w:r>
      <w:r w:rsidR="00163625">
        <w:rPr>
          <w:rFonts w:ascii="Times New Roman" w:hAnsi="Times New Roman" w:cs="Times New Roman"/>
          <w:sz w:val="30"/>
          <w:szCs w:val="30"/>
        </w:rPr>
        <w:t xml:space="preserve"> и ФПБ.</w:t>
      </w:r>
    </w:p>
    <w:p w:rsidR="00690549" w:rsidRPr="00690549" w:rsidRDefault="00690549" w:rsidP="00BD783B">
      <w:pPr>
        <w:spacing w:after="0"/>
        <w:ind w:firstLine="567"/>
        <w:outlineLvl w:val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90549">
        <w:rPr>
          <w:rFonts w:ascii="Times New Roman" w:hAnsi="Times New Roman" w:cs="Times New Roman"/>
          <w:b/>
          <w:sz w:val="30"/>
          <w:szCs w:val="30"/>
          <w:u w:val="single"/>
        </w:rPr>
        <w:t>Спортивно-массовая работа</w:t>
      </w:r>
    </w:p>
    <w:p w:rsidR="00163625" w:rsidRDefault="00690549" w:rsidP="00163625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92B97">
        <w:rPr>
          <w:rFonts w:ascii="Times New Roman" w:hAnsi="Times New Roman" w:cs="Times New Roman"/>
          <w:sz w:val="30"/>
          <w:szCs w:val="30"/>
        </w:rPr>
        <w:t>Включение спортивно-массовых мероприятий в планы работы профсоюзного комитета.</w:t>
      </w:r>
    </w:p>
    <w:p w:rsidR="00692B97" w:rsidRDefault="00692B97" w:rsidP="00163625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Работа спортивно-массовой комиссии профсоюзного комитета.</w:t>
      </w:r>
    </w:p>
    <w:p w:rsidR="00690549" w:rsidRDefault="00692B97" w:rsidP="00163625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690549" w:rsidRPr="00D448A2">
        <w:rPr>
          <w:rFonts w:ascii="Times New Roman" w:hAnsi="Times New Roman" w:cs="Times New Roman"/>
          <w:sz w:val="30"/>
          <w:szCs w:val="30"/>
        </w:rPr>
        <w:t xml:space="preserve">Наличие </w:t>
      </w:r>
      <w:r>
        <w:rPr>
          <w:rFonts w:ascii="Times New Roman" w:hAnsi="Times New Roman" w:cs="Times New Roman"/>
          <w:sz w:val="30"/>
          <w:szCs w:val="30"/>
        </w:rPr>
        <w:t xml:space="preserve">утвержденных </w:t>
      </w:r>
      <w:r w:rsidR="00690549" w:rsidRPr="00D448A2">
        <w:rPr>
          <w:rFonts w:ascii="Times New Roman" w:hAnsi="Times New Roman" w:cs="Times New Roman"/>
          <w:sz w:val="30"/>
          <w:szCs w:val="30"/>
        </w:rPr>
        <w:t xml:space="preserve">Положений </w:t>
      </w:r>
      <w:r w:rsidR="00690549">
        <w:rPr>
          <w:rFonts w:ascii="Times New Roman" w:hAnsi="Times New Roman" w:cs="Times New Roman"/>
          <w:sz w:val="30"/>
          <w:szCs w:val="30"/>
        </w:rPr>
        <w:t xml:space="preserve">о проведении спартакиад, </w:t>
      </w:r>
      <w:proofErr w:type="spellStart"/>
      <w:r w:rsidR="00690549">
        <w:rPr>
          <w:rFonts w:ascii="Times New Roman" w:hAnsi="Times New Roman" w:cs="Times New Roman"/>
          <w:sz w:val="30"/>
          <w:szCs w:val="30"/>
        </w:rPr>
        <w:t>тур</w:t>
      </w:r>
      <w:r w:rsidR="00163625">
        <w:rPr>
          <w:rFonts w:ascii="Times New Roman" w:hAnsi="Times New Roman" w:cs="Times New Roman"/>
          <w:sz w:val="30"/>
          <w:szCs w:val="30"/>
        </w:rPr>
        <w:t>слетов</w:t>
      </w:r>
      <w:proofErr w:type="spellEnd"/>
      <w:r w:rsidR="00163625">
        <w:rPr>
          <w:rFonts w:ascii="Times New Roman" w:hAnsi="Times New Roman" w:cs="Times New Roman"/>
          <w:sz w:val="30"/>
          <w:szCs w:val="30"/>
        </w:rPr>
        <w:t>, спортивных соревнований.</w:t>
      </w:r>
    </w:p>
    <w:p w:rsidR="00163625" w:rsidRDefault="00692B97" w:rsidP="00163625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63625">
        <w:rPr>
          <w:rFonts w:ascii="Times New Roman" w:hAnsi="Times New Roman" w:cs="Times New Roman"/>
          <w:sz w:val="30"/>
          <w:szCs w:val="30"/>
        </w:rPr>
        <w:t xml:space="preserve">. Соответствие районного, городского </w:t>
      </w:r>
      <w:r>
        <w:rPr>
          <w:rFonts w:ascii="Times New Roman" w:hAnsi="Times New Roman" w:cs="Times New Roman"/>
          <w:sz w:val="30"/>
          <w:szCs w:val="30"/>
        </w:rPr>
        <w:t>соглашений</w:t>
      </w:r>
      <w:r w:rsidR="00163625">
        <w:rPr>
          <w:rFonts w:ascii="Times New Roman" w:hAnsi="Times New Roman" w:cs="Times New Roman"/>
          <w:sz w:val="30"/>
          <w:szCs w:val="30"/>
        </w:rPr>
        <w:t>, коллективного договора нормам Отраслевого соглашения (п</w:t>
      </w:r>
      <w:r>
        <w:rPr>
          <w:rFonts w:ascii="Times New Roman" w:hAnsi="Times New Roman" w:cs="Times New Roman"/>
          <w:sz w:val="30"/>
          <w:szCs w:val="30"/>
        </w:rPr>
        <w:t>ункты38.12, 38.7, 51.6.4.)</w:t>
      </w:r>
    </w:p>
    <w:p w:rsidR="00163625" w:rsidRDefault="00692B97" w:rsidP="00163625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690549">
        <w:rPr>
          <w:rFonts w:ascii="Times New Roman" w:hAnsi="Times New Roman" w:cs="Times New Roman"/>
          <w:sz w:val="30"/>
          <w:szCs w:val="30"/>
        </w:rPr>
        <w:t xml:space="preserve">. Виды поощрений работников,  принимающих активное участие в спортивно-массовых мероприятиях, пропагандирующих </w:t>
      </w:r>
      <w:r w:rsidR="00163625">
        <w:rPr>
          <w:rFonts w:ascii="Times New Roman" w:hAnsi="Times New Roman" w:cs="Times New Roman"/>
          <w:sz w:val="30"/>
          <w:szCs w:val="30"/>
        </w:rPr>
        <w:t xml:space="preserve">здоровый образ жизни, наличие </w:t>
      </w:r>
      <w:proofErr w:type="spellStart"/>
      <w:r w:rsidR="00163625">
        <w:rPr>
          <w:rFonts w:ascii="Times New Roman" w:hAnsi="Times New Roman" w:cs="Times New Roman"/>
          <w:sz w:val="30"/>
          <w:szCs w:val="30"/>
        </w:rPr>
        <w:t>соответсвующих</w:t>
      </w:r>
      <w:proofErr w:type="spellEnd"/>
      <w:r w:rsidR="00163625">
        <w:rPr>
          <w:rFonts w:ascii="Times New Roman" w:hAnsi="Times New Roman" w:cs="Times New Roman"/>
          <w:sz w:val="30"/>
          <w:szCs w:val="30"/>
        </w:rPr>
        <w:t xml:space="preserve"> постановлений.</w:t>
      </w:r>
    </w:p>
    <w:p w:rsidR="00690549" w:rsidRDefault="00692B97" w:rsidP="00163625">
      <w:pPr>
        <w:pStyle w:val="a5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90549">
        <w:rPr>
          <w:rFonts w:ascii="Times New Roman" w:hAnsi="Times New Roman" w:cs="Times New Roman"/>
          <w:sz w:val="30"/>
          <w:szCs w:val="30"/>
        </w:rPr>
        <w:t>. Информирование трудового коллектива об итогах спортивно-массовых мероприятий,  победителях и призерах.</w:t>
      </w:r>
    </w:p>
    <w:p w:rsidR="00690549" w:rsidRPr="00690549" w:rsidRDefault="00690549" w:rsidP="00BD783B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90549">
        <w:rPr>
          <w:rFonts w:ascii="Times New Roman" w:hAnsi="Times New Roman" w:cs="Times New Roman"/>
          <w:b/>
          <w:sz w:val="30"/>
          <w:szCs w:val="30"/>
          <w:u w:val="single"/>
        </w:rPr>
        <w:t xml:space="preserve">Финансовая и ревизионная работа </w:t>
      </w:r>
    </w:p>
    <w:p w:rsidR="00690549" w:rsidRPr="0094315C" w:rsidRDefault="00690549" w:rsidP="00690549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94315C">
        <w:rPr>
          <w:rFonts w:ascii="Times New Roman" w:hAnsi="Times New Roman" w:cs="Times New Roman"/>
          <w:sz w:val="30"/>
          <w:szCs w:val="30"/>
        </w:rPr>
        <w:t>Наличие: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1.1.</w:t>
      </w:r>
      <w:r w:rsidR="003C0661">
        <w:rPr>
          <w:rFonts w:ascii="Times New Roman" w:hAnsi="Times New Roman" w:cs="Times New Roman"/>
          <w:sz w:val="30"/>
          <w:szCs w:val="30"/>
        </w:rPr>
        <w:t> п</w:t>
      </w:r>
      <w:r w:rsidRPr="0094315C">
        <w:rPr>
          <w:rFonts w:ascii="Times New Roman" w:hAnsi="Times New Roman" w:cs="Times New Roman"/>
          <w:sz w:val="30"/>
          <w:szCs w:val="30"/>
        </w:rPr>
        <w:t>оложения о ревизионной комиссии</w:t>
      </w:r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1.2.</w:t>
      </w:r>
      <w:r w:rsidR="003C0661">
        <w:rPr>
          <w:rFonts w:ascii="Times New Roman" w:hAnsi="Times New Roman" w:cs="Times New Roman"/>
          <w:sz w:val="30"/>
          <w:szCs w:val="30"/>
        </w:rPr>
        <w:t> п</w:t>
      </w:r>
      <w:r w:rsidRPr="0094315C">
        <w:rPr>
          <w:rFonts w:ascii="Times New Roman" w:hAnsi="Times New Roman" w:cs="Times New Roman"/>
          <w:sz w:val="30"/>
          <w:szCs w:val="30"/>
        </w:rPr>
        <w:t>лана  работы ревизионной комиссии</w:t>
      </w:r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 xml:space="preserve">1.3. </w:t>
      </w:r>
      <w:r w:rsidR="003C0661">
        <w:rPr>
          <w:rFonts w:ascii="Times New Roman" w:hAnsi="Times New Roman" w:cs="Times New Roman"/>
          <w:sz w:val="30"/>
          <w:szCs w:val="30"/>
        </w:rPr>
        <w:t> а</w:t>
      </w:r>
      <w:r w:rsidRPr="0094315C">
        <w:rPr>
          <w:rFonts w:ascii="Times New Roman" w:hAnsi="Times New Roman" w:cs="Times New Roman"/>
          <w:sz w:val="30"/>
          <w:szCs w:val="30"/>
        </w:rPr>
        <w:t>ктов проверок ревизионной комиссии</w:t>
      </w:r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1.4.</w:t>
      </w:r>
      <w:r w:rsidR="003C0661">
        <w:rPr>
          <w:rFonts w:ascii="Times New Roman" w:hAnsi="Times New Roman" w:cs="Times New Roman"/>
          <w:sz w:val="30"/>
          <w:szCs w:val="30"/>
        </w:rPr>
        <w:t> у</w:t>
      </w:r>
      <w:r w:rsidRPr="0094315C">
        <w:rPr>
          <w:rFonts w:ascii="Times New Roman" w:hAnsi="Times New Roman" w:cs="Times New Roman"/>
          <w:sz w:val="30"/>
          <w:szCs w:val="30"/>
        </w:rPr>
        <w:t>твержденной сметы доходов и расходов на календарный год</w:t>
      </w:r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1.5.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C0661">
        <w:rPr>
          <w:rFonts w:ascii="Times New Roman" w:hAnsi="Times New Roman" w:cs="Times New Roman"/>
          <w:sz w:val="30"/>
          <w:szCs w:val="30"/>
        </w:rPr>
        <w:t>у</w:t>
      </w:r>
      <w:r w:rsidRPr="0094315C">
        <w:rPr>
          <w:rFonts w:ascii="Times New Roman" w:hAnsi="Times New Roman" w:cs="Times New Roman"/>
          <w:sz w:val="30"/>
          <w:szCs w:val="30"/>
        </w:rPr>
        <w:t>тверждения исполнения сметы доходов и расходов за календарный год</w:t>
      </w:r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22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1.6.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3C0661">
        <w:rPr>
          <w:rFonts w:ascii="Times New Roman" w:hAnsi="Times New Roman" w:cs="Times New Roman"/>
          <w:sz w:val="30"/>
          <w:szCs w:val="30"/>
        </w:rPr>
        <w:t>ф</w:t>
      </w:r>
      <w:r w:rsidRPr="00690549">
        <w:rPr>
          <w:rFonts w:ascii="Times New Roman" w:hAnsi="Times New Roman" w:cs="Times New Roman"/>
          <w:spacing w:val="-22"/>
          <w:sz w:val="30"/>
          <w:szCs w:val="30"/>
        </w:rPr>
        <w:t>инансового отчета об исполнении сметы профсоюзного бюджета за год</w:t>
      </w:r>
      <w:r w:rsidR="003C0661">
        <w:rPr>
          <w:rFonts w:ascii="Times New Roman" w:hAnsi="Times New Roman" w:cs="Times New Roman"/>
          <w:spacing w:val="-22"/>
          <w:sz w:val="30"/>
          <w:szCs w:val="30"/>
        </w:rPr>
        <w:t>;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1.7.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3C0661">
        <w:rPr>
          <w:rFonts w:ascii="Times New Roman" w:hAnsi="Times New Roman" w:cs="Times New Roman"/>
          <w:sz w:val="30"/>
          <w:szCs w:val="30"/>
        </w:rPr>
        <w:t>ж</w:t>
      </w:r>
      <w:r w:rsidRPr="0094315C">
        <w:rPr>
          <w:rFonts w:ascii="Times New Roman" w:hAnsi="Times New Roman" w:cs="Times New Roman"/>
          <w:sz w:val="30"/>
          <w:szCs w:val="30"/>
        </w:rPr>
        <w:t>урнал-главной</w:t>
      </w:r>
      <w:proofErr w:type="gramEnd"/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3C06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 xml:space="preserve">1.8. </w:t>
      </w:r>
      <w:r w:rsidR="003C0661">
        <w:rPr>
          <w:rFonts w:ascii="Times New Roman" w:hAnsi="Times New Roman" w:cs="Times New Roman"/>
          <w:sz w:val="30"/>
          <w:szCs w:val="30"/>
        </w:rPr>
        <w:t>к</w:t>
      </w:r>
      <w:r w:rsidRPr="0094315C">
        <w:rPr>
          <w:rFonts w:ascii="Times New Roman" w:hAnsi="Times New Roman" w:cs="Times New Roman"/>
          <w:sz w:val="30"/>
          <w:szCs w:val="30"/>
        </w:rPr>
        <w:t>ассовой книги</w:t>
      </w:r>
      <w:r w:rsidR="003C0661"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1.9.</w:t>
      </w:r>
      <w:r w:rsidR="003C0661">
        <w:rPr>
          <w:rFonts w:ascii="Times New Roman" w:hAnsi="Times New Roman" w:cs="Times New Roman"/>
          <w:sz w:val="30"/>
          <w:szCs w:val="30"/>
        </w:rPr>
        <w:t> б</w:t>
      </w:r>
      <w:r w:rsidRPr="0094315C">
        <w:rPr>
          <w:rFonts w:ascii="Times New Roman" w:hAnsi="Times New Roman" w:cs="Times New Roman"/>
          <w:sz w:val="30"/>
          <w:szCs w:val="30"/>
        </w:rPr>
        <w:t>ланков строгой отчетности приходных кассовых ордеров формы КО 1   (пронумерованных)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94315C">
        <w:rPr>
          <w:rFonts w:ascii="Times New Roman" w:hAnsi="Times New Roman" w:cs="Times New Roman"/>
          <w:sz w:val="30"/>
          <w:szCs w:val="30"/>
        </w:rPr>
        <w:t xml:space="preserve">10. </w:t>
      </w:r>
      <w:r w:rsidR="003C0661">
        <w:rPr>
          <w:rFonts w:ascii="Times New Roman" w:hAnsi="Times New Roman" w:cs="Times New Roman"/>
          <w:sz w:val="30"/>
          <w:szCs w:val="30"/>
        </w:rPr>
        <w:t>з</w:t>
      </w:r>
      <w:r w:rsidRPr="0094315C">
        <w:rPr>
          <w:rFonts w:ascii="Times New Roman" w:hAnsi="Times New Roman" w:cs="Times New Roman"/>
          <w:sz w:val="30"/>
          <w:szCs w:val="30"/>
        </w:rPr>
        <w:t>аявлений на оказание материальной помощи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1.1</w:t>
      </w:r>
      <w:r>
        <w:rPr>
          <w:rFonts w:ascii="Times New Roman" w:hAnsi="Times New Roman" w:cs="Times New Roman"/>
          <w:sz w:val="30"/>
          <w:szCs w:val="30"/>
        </w:rPr>
        <w:t>1.</w:t>
      </w:r>
      <w:r w:rsidR="003C0661">
        <w:rPr>
          <w:rFonts w:ascii="Times New Roman" w:hAnsi="Times New Roman" w:cs="Times New Roman"/>
          <w:sz w:val="30"/>
          <w:szCs w:val="30"/>
        </w:rPr>
        <w:t>п</w:t>
      </w:r>
      <w:r w:rsidRPr="0094315C">
        <w:rPr>
          <w:rFonts w:ascii="Times New Roman" w:hAnsi="Times New Roman" w:cs="Times New Roman"/>
          <w:sz w:val="30"/>
          <w:szCs w:val="30"/>
        </w:rPr>
        <w:t>ротокольных решений об оказании материальной помощи, о проведении культурно-массовых, спортивных мероприятий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 xml:space="preserve">1.12. </w:t>
      </w:r>
      <w:r w:rsidR="003C0661">
        <w:rPr>
          <w:rFonts w:ascii="Times New Roman" w:hAnsi="Times New Roman" w:cs="Times New Roman"/>
          <w:sz w:val="30"/>
          <w:szCs w:val="30"/>
        </w:rPr>
        <w:t>у</w:t>
      </w:r>
      <w:r w:rsidRPr="0094315C">
        <w:rPr>
          <w:rFonts w:ascii="Times New Roman" w:hAnsi="Times New Roman" w:cs="Times New Roman"/>
          <w:sz w:val="30"/>
          <w:szCs w:val="30"/>
        </w:rPr>
        <w:t>твержденных смет использования профсоюзных средств на проведение мероприятий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>1.13.</w:t>
      </w:r>
      <w:r w:rsidR="003C0661">
        <w:rPr>
          <w:rFonts w:ascii="Times New Roman" w:hAnsi="Times New Roman" w:cs="Times New Roman"/>
          <w:sz w:val="30"/>
          <w:szCs w:val="30"/>
        </w:rPr>
        <w:t>а</w:t>
      </w:r>
      <w:r w:rsidRPr="0094315C">
        <w:rPr>
          <w:rFonts w:ascii="Times New Roman" w:hAnsi="Times New Roman" w:cs="Times New Roman"/>
          <w:sz w:val="30"/>
          <w:szCs w:val="30"/>
        </w:rPr>
        <w:t>ктов инвентаризации, если на учете имеются в наличии материальные ценности, инвентарных номеров на объектах основных средств, договоров о материальной ответственности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lastRenderedPageBreak/>
        <w:t xml:space="preserve">1.14. </w:t>
      </w:r>
      <w:r w:rsidR="003C0661">
        <w:rPr>
          <w:rFonts w:ascii="Times New Roman" w:hAnsi="Times New Roman" w:cs="Times New Roman"/>
          <w:sz w:val="30"/>
          <w:szCs w:val="30"/>
        </w:rPr>
        <w:t>п</w:t>
      </w:r>
      <w:r w:rsidRPr="0094315C">
        <w:rPr>
          <w:rFonts w:ascii="Times New Roman" w:hAnsi="Times New Roman" w:cs="Times New Roman"/>
          <w:sz w:val="30"/>
          <w:szCs w:val="30"/>
        </w:rPr>
        <w:t>оложения об учетной политике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 xml:space="preserve">1.15. </w:t>
      </w:r>
      <w:r w:rsidR="003C0661">
        <w:rPr>
          <w:rFonts w:ascii="Times New Roman" w:hAnsi="Times New Roman" w:cs="Times New Roman"/>
          <w:sz w:val="30"/>
          <w:szCs w:val="30"/>
        </w:rPr>
        <w:t>а</w:t>
      </w:r>
      <w:r w:rsidRPr="0094315C">
        <w:rPr>
          <w:rFonts w:ascii="Times New Roman" w:hAnsi="Times New Roman" w:cs="Times New Roman"/>
          <w:sz w:val="30"/>
          <w:szCs w:val="30"/>
        </w:rPr>
        <w:t>вансовых отчетов на израсходованные подотчетные суммы (командировочные или хозяйственные)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4315C">
        <w:rPr>
          <w:rFonts w:ascii="Times New Roman" w:hAnsi="Times New Roman" w:cs="Times New Roman"/>
          <w:sz w:val="30"/>
          <w:szCs w:val="30"/>
        </w:rPr>
        <w:t xml:space="preserve">1.16. </w:t>
      </w:r>
      <w:r w:rsidR="003C0661">
        <w:rPr>
          <w:rFonts w:ascii="Times New Roman" w:hAnsi="Times New Roman" w:cs="Times New Roman"/>
          <w:sz w:val="30"/>
          <w:szCs w:val="30"/>
        </w:rPr>
        <w:t>а</w:t>
      </w:r>
      <w:r w:rsidRPr="0094315C">
        <w:rPr>
          <w:rFonts w:ascii="Times New Roman" w:hAnsi="Times New Roman" w:cs="Times New Roman"/>
          <w:sz w:val="30"/>
          <w:szCs w:val="30"/>
        </w:rPr>
        <w:t>ктов на списание ценных подарков, призов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94315C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1.17. </w:t>
      </w:r>
      <w:r w:rsidR="003C0661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ниги  проверок.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2. Правильность и обоснованность начисления заработной платы штатным профсоюзным работникам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 Внедрение и применение стандарта профсоюзного бюджета (наличие папки со следующими документами):</w:t>
      </w:r>
    </w:p>
    <w:p w:rsidR="00690549" w:rsidRPr="00690549" w:rsidRDefault="00690549" w:rsidP="0069054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3.1.Постановление Президиума Совета ФПБ от 30.11.2015г. № 438 «О стандарте профсоюзного бюджета»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 xml:space="preserve">3.2.Постановление Президиума Совета ФПБ от 10.12.2015г. № 484 «О Типовом </w:t>
      </w:r>
      <w:proofErr w:type="gramStart"/>
      <w:r w:rsidRPr="00690549">
        <w:rPr>
          <w:rFonts w:ascii="Times New Roman" w:hAnsi="Times New Roman" w:cs="Times New Roman"/>
          <w:sz w:val="30"/>
          <w:szCs w:val="30"/>
        </w:rPr>
        <w:t>положении</w:t>
      </w:r>
      <w:proofErr w:type="gramEnd"/>
      <w:r w:rsidRPr="00690549">
        <w:rPr>
          <w:rFonts w:ascii="Times New Roman" w:hAnsi="Times New Roman" w:cs="Times New Roman"/>
          <w:sz w:val="30"/>
          <w:szCs w:val="30"/>
        </w:rPr>
        <w:t xml:space="preserve"> о Фонде помощи профсоюзной организации юридического лица, его обособленного подразделения»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 xml:space="preserve">3.3.Постановление Президиума Совета ФПБ от 10.12.2015г. № 485 «О Типовом </w:t>
      </w:r>
      <w:proofErr w:type="gramStart"/>
      <w:r w:rsidRPr="00690549">
        <w:rPr>
          <w:rFonts w:ascii="Times New Roman" w:hAnsi="Times New Roman" w:cs="Times New Roman"/>
          <w:sz w:val="30"/>
          <w:szCs w:val="30"/>
        </w:rPr>
        <w:t>положении</w:t>
      </w:r>
      <w:proofErr w:type="gramEnd"/>
      <w:r w:rsidRPr="00690549">
        <w:rPr>
          <w:rFonts w:ascii="Times New Roman" w:hAnsi="Times New Roman" w:cs="Times New Roman"/>
          <w:sz w:val="30"/>
          <w:szCs w:val="30"/>
        </w:rPr>
        <w:t xml:space="preserve"> о Резервном фонде профсоюзной организации юридического лица, его обособленного подразделения»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3.4.Постановление ЦК отраслевого профсоюза о признании малочисленными организациями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3.5.Постановление Президиума Совета ФПБ от 30.11.2016г. №453 «О некоторых вопросах совершенствования стандарта профсоюзного бюджета и внесении изменения и дополнения в постановления Президиума Совета ФПБ от 30 ноября 2015г. №438 и от 10 декабря 2015г. №484»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3.6.Постановление Президиума Совета ФПБ от 21.01.2017г. №40 «Об утверждении методических рекомендаций»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3.7.Постановление Исполкома Совета ФПБ от 05.04.2017 № 191 «Об утверждении методических рекомендаций по применению типового плана счетов бухгалтерского учета профсоюзными организациями юридических лиц, их обособленных подразделений»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3.8.Положение о фонде помощи первичной профсоюзной организации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3.9.Смета доходов и расходов на 201</w:t>
      </w:r>
      <w:r w:rsidR="00CC3F3E">
        <w:rPr>
          <w:rFonts w:ascii="Times New Roman" w:hAnsi="Times New Roman" w:cs="Times New Roman"/>
          <w:sz w:val="30"/>
          <w:szCs w:val="30"/>
        </w:rPr>
        <w:t>7</w:t>
      </w:r>
      <w:r w:rsidRPr="00690549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3.10.Смета доходов и расходов на 201</w:t>
      </w:r>
      <w:r w:rsidR="00CC3F3E">
        <w:rPr>
          <w:rFonts w:ascii="Times New Roman" w:hAnsi="Times New Roman" w:cs="Times New Roman"/>
          <w:sz w:val="30"/>
          <w:szCs w:val="30"/>
        </w:rPr>
        <w:t>8</w:t>
      </w:r>
      <w:r w:rsidRPr="00690549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90549" w:rsidRPr="00690549" w:rsidRDefault="00690549" w:rsidP="006905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690549">
        <w:rPr>
          <w:rFonts w:ascii="Times New Roman" w:hAnsi="Times New Roman" w:cs="Times New Roman"/>
          <w:sz w:val="30"/>
          <w:szCs w:val="30"/>
        </w:rPr>
        <w:t>3.11.Постановления ППО о внедрении стандарта профсоюзного бюджета и о принятии к исполнению постановлений ФПБ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90549" w:rsidRDefault="00690549" w:rsidP="006905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549" w:rsidRPr="00F66370" w:rsidRDefault="00690549" w:rsidP="00690549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</w:p>
    <w:sectPr w:rsidR="00690549" w:rsidRPr="00F66370" w:rsidSect="00F6637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776" w:rsidRDefault="00F40776" w:rsidP="00D42DF9">
      <w:pPr>
        <w:spacing w:after="0" w:line="240" w:lineRule="auto"/>
      </w:pPr>
      <w:r>
        <w:separator/>
      </w:r>
    </w:p>
  </w:endnote>
  <w:endnote w:type="continuationSeparator" w:id="0">
    <w:p w:rsidR="00F40776" w:rsidRDefault="00F40776" w:rsidP="00D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776" w:rsidRDefault="00F40776" w:rsidP="00D42DF9">
      <w:pPr>
        <w:spacing w:after="0" w:line="240" w:lineRule="auto"/>
      </w:pPr>
      <w:r>
        <w:separator/>
      </w:r>
    </w:p>
  </w:footnote>
  <w:footnote w:type="continuationSeparator" w:id="0">
    <w:p w:rsidR="00F40776" w:rsidRDefault="00F40776" w:rsidP="00D4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3766"/>
      <w:docPartObj>
        <w:docPartGallery w:val="Page Numbers (Top of Page)"/>
        <w:docPartUnique/>
      </w:docPartObj>
    </w:sdtPr>
    <w:sdtEndPr/>
    <w:sdtContent>
      <w:p w:rsidR="003D17C3" w:rsidRDefault="00B97B63">
        <w:pPr>
          <w:pStyle w:val="a3"/>
          <w:jc w:val="center"/>
        </w:pPr>
        <w:r>
          <w:fldChar w:fldCharType="begin"/>
        </w:r>
        <w:r w:rsidR="00D7158F">
          <w:instrText xml:space="preserve"> PAGE   \* MERGEFORMAT </w:instrText>
        </w:r>
        <w:r>
          <w:fldChar w:fldCharType="separate"/>
        </w:r>
        <w:r w:rsidR="0088103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D17C3" w:rsidRDefault="003D17C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3328"/>
    <w:multiLevelType w:val="hybridMultilevel"/>
    <w:tmpl w:val="BE4E39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BA7662"/>
    <w:multiLevelType w:val="hybridMultilevel"/>
    <w:tmpl w:val="EA3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BC28EC"/>
    <w:multiLevelType w:val="hybridMultilevel"/>
    <w:tmpl w:val="0A665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11"/>
    <w:rsid w:val="000004C5"/>
    <w:rsid w:val="000B2ECD"/>
    <w:rsid w:val="00146E8E"/>
    <w:rsid w:val="00163625"/>
    <w:rsid w:val="00196F39"/>
    <w:rsid w:val="001B3A65"/>
    <w:rsid w:val="00294741"/>
    <w:rsid w:val="0036711E"/>
    <w:rsid w:val="003C0661"/>
    <w:rsid w:val="003D17C3"/>
    <w:rsid w:val="003D34F3"/>
    <w:rsid w:val="00405B98"/>
    <w:rsid w:val="0042164B"/>
    <w:rsid w:val="00460B71"/>
    <w:rsid w:val="00540E94"/>
    <w:rsid w:val="005A34AC"/>
    <w:rsid w:val="00645963"/>
    <w:rsid w:val="006539C7"/>
    <w:rsid w:val="006726FA"/>
    <w:rsid w:val="00690549"/>
    <w:rsid w:val="00692B97"/>
    <w:rsid w:val="006D2D6B"/>
    <w:rsid w:val="006E327B"/>
    <w:rsid w:val="007C2EB1"/>
    <w:rsid w:val="007C4D15"/>
    <w:rsid w:val="008325B0"/>
    <w:rsid w:val="0088103A"/>
    <w:rsid w:val="008B01AD"/>
    <w:rsid w:val="008F2EBA"/>
    <w:rsid w:val="00907949"/>
    <w:rsid w:val="00955950"/>
    <w:rsid w:val="009641BA"/>
    <w:rsid w:val="00967267"/>
    <w:rsid w:val="00994DD0"/>
    <w:rsid w:val="009D19DF"/>
    <w:rsid w:val="009E1236"/>
    <w:rsid w:val="00A95CED"/>
    <w:rsid w:val="00AA4F84"/>
    <w:rsid w:val="00AE5613"/>
    <w:rsid w:val="00AF2B4B"/>
    <w:rsid w:val="00B2276E"/>
    <w:rsid w:val="00B266C1"/>
    <w:rsid w:val="00B97B63"/>
    <w:rsid w:val="00BB59B2"/>
    <w:rsid w:val="00BD783B"/>
    <w:rsid w:val="00C06BA0"/>
    <w:rsid w:val="00C75356"/>
    <w:rsid w:val="00C974AD"/>
    <w:rsid w:val="00CC3F3E"/>
    <w:rsid w:val="00CE2039"/>
    <w:rsid w:val="00D42DF9"/>
    <w:rsid w:val="00D7158F"/>
    <w:rsid w:val="00DA2C11"/>
    <w:rsid w:val="00DB244C"/>
    <w:rsid w:val="00DC3285"/>
    <w:rsid w:val="00E55C36"/>
    <w:rsid w:val="00E86E4E"/>
    <w:rsid w:val="00F40776"/>
    <w:rsid w:val="00F66370"/>
    <w:rsid w:val="00F70074"/>
    <w:rsid w:val="00F727AC"/>
    <w:rsid w:val="00FB7650"/>
    <w:rsid w:val="00FC4455"/>
    <w:rsid w:val="00FE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A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DA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C1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66370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"/>
    <w:locked/>
    <w:rsid w:val="00907949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07949"/>
    <w:pPr>
      <w:shd w:val="clear" w:color="auto" w:fill="FFFFFF"/>
      <w:spacing w:before="120" w:after="300" w:line="278" w:lineRule="exact"/>
      <w:jc w:val="both"/>
    </w:pPr>
    <w:rPr>
      <w:rFonts w:ascii="Batang" w:eastAsia="Batang" w:hAnsi="Batang" w:cs="Batang"/>
      <w:spacing w:val="-10"/>
      <w:sz w:val="26"/>
      <w:szCs w:val="26"/>
      <w:lang w:eastAsia="en-US"/>
    </w:rPr>
  </w:style>
  <w:style w:type="character" w:customStyle="1" w:styleId="TimesNewRoman">
    <w:name w:val="Основной текст + Times New Roman"/>
    <w:aliases w:val="14,5 pt,Интервал 0 pt"/>
    <w:basedOn w:val="a6"/>
    <w:rsid w:val="00907949"/>
    <w:rPr>
      <w:rFonts w:ascii="Times New Roman" w:eastAsia="Times New Roman" w:hAnsi="Times New Roman" w:cs="Times New Roman" w:hint="default"/>
      <w:spacing w:val="0"/>
      <w:sz w:val="29"/>
      <w:szCs w:val="2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A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DA2C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Cell">
    <w:name w:val="ConsPlusCell"/>
    <w:rsid w:val="00DA2C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A2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C1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F66370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Основной текст_"/>
    <w:basedOn w:val="a0"/>
    <w:link w:val="1"/>
    <w:locked/>
    <w:rsid w:val="00907949"/>
    <w:rPr>
      <w:rFonts w:ascii="Batang" w:eastAsia="Batang" w:hAnsi="Batang" w:cs="Batang"/>
      <w:spacing w:val="-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907949"/>
    <w:pPr>
      <w:shd w:val="clear" w:color="auto" w:fill="FFFFFF"/>
      <w:spacing w:before="120" w:after="300" w:line="278" w:lineRule="exact"/>
      <w:jc w:val="both"/>
    </w:pPr>
    <w:rPr>
      <w:rFonts w:ascii="Batang" w:eastAsia="Batang" w:hAnsi="Batang" w:cs="Batang"/>
      <w:spacing w:val="-10"/>
      <w:sz w:val="26"/>
      <w:szCs w:val="26"/>
      <w:lang w:eastAsia="en-US"/>
    </w:rPr>
  </w:style>
  <w:style w:type="character" w:customStyle="1" w:styleId="TimesNewRoman">
    <w:name w:val="Основной текст + Times New Roman"/>
    <w:aliases w:val="14,5 pt,Интервал 0 pt"/>
    <w:basedOn w:val="a6"/>
    <w:rsid w:val="00907949"/>
    <w:rPr>
      <w:rFonts w:ascii="Times New Roman" w:eastAsia="Times New Roman" w:hAnsi="Times New Roman" w:cs="Times New Roman" w:hint="default"/>
      <w:spacing w:val="0"/>
      <w:sz w:val="29"/>
      <w:szCs w:val="29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8B0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A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Admin</cp:lastModifiedBy>
  <cp:revision>2</cp:revision>
  <cp:lastPrinted>2018-01-16T13:55:00Z</cp:lastPrinted>
  <dcterms:created xsi:type="dcterms:W3CDTF">2018-05-03T08:04:00Z</dcterms:created>
  <dcterms:modified xsi:type="dcterms:W3CDTF">2018-05-03T08:04:00Z</dcterms:modified>
</cp:coreProperties>
</file>