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26" w:rsidRDefault="00A37AB9" w:rsidP="00A37AB9">
      <w:pPr>
        <w:jc w:val="center"/>
        <w:rPr>
          <w:b/>
          <w:sz w:val="30"/>
          <w:szCs w:val="30"/>
        </w:rPr>
      </w:pPr>
      <w:r w:rsidRPr="00BE5926">
        <w:rPr>
          <w:b/>
          <w:sz w:val="30"/>
          <w:szCs w:val="30"/>
        </w:rPr>
        <w:t xml:space="preserve">Памятка для педагогов </w:t>
      </w:r>
    </w:p>
    <w:p w:rsidR="00A37AB9" w:rsidRPr="00BE5926" w:rsidRDefault="00A37AB9" w:rsidP="00A37AB9">
      <w:pPr>
        <w:jc w:val="center"/>
        <w:rPr>
          <w:b/>
          <w:sz w:val="30"/>
          <w:szCs w:val="30"/>
        </w:rPr>
      </w:pPr>
      <w:r w:rsidRPr="00BE5926">
        <w:rPr>
          <w:b/>
          <w:sz w:val="30"/>
          <w:szCs w:val="30"/>
        </w:rPr>
        <w:t>«Как подготовиться к докладу, выступлению»</w:t>
      </w:r>
    </w:p>
    <w:p w:rsidR="00A37AB9" w:rsidRPr="00BE5926" w:rsidRDefault="00A37AB9" w:rsidP="00A37AB9">
      <w:pPr>
        <w:jc w:val="center"/>
        <w:rPr>
          <w:b/>
          <w:sz w:val="28"/>
          <w:szCs w:val="28"/>
        </w:rPr>
      </w:pPr>
    </w:p>
    <w:p w:rsidR="00471F1E" w:rsidRPr="00BE5926" w:rsidRDefault="00471F1E" w:rsidP="00A37AB9">
      <w:pPr>
        <w:jc w:val="center"/>
        <w:rPr>
          <w:b/>
          <w:sz w:val="28"/>
          <w:szCs w:val="28"/>
        </w:rPr>
      </w:pPr>
    </w:p>
    <w:p w:rsidR="00A37AB9" w:rsidRPr="00471F1E" w:rsidRDefault="00A37AB9" w:rsidP="00A37AB9">
      <w:pPr>
        <w:numPr>
          <w:ilvl w:val="0"/>
          <w:numId w:val="1"/>
        </w:numPr>
        <w:tabs>
          <w:tab w:val="clear" w:pos="720"/>
          <w:tab w:val="num" w:pos="-567"/>
        </w:tabs>
        <w:ind w:left="-567" w:firstLine="567"/>
        <w:rPr>
          <w:b/>
          <w:i/>
          <w:sz w:val="28"/>
          <w:szCs w:val="28"/>
        </w:rPr>
      </w:pPr>
      <w:r w:rsidRPr="00471F1E">
        <w:rPr>
          <w:b/>
          <w:i/>
          <w:sz w:val="28"/>
          <w:szCs w:val="28"/>
        </w:rPr>
        <w:t>Этап – подготовка доклада, выступления.</w:t>
      </w:r>
    </w:p>
    <w:p w:rsidR="00A37AB9" w:rsidRPr="00471F1E" w:rsidRDefault="00A37AB9" w:rsidP="00A37AB9">
      <w:pPr>
        <w:numPr>
          <w:ilvl w:val="0"/>
          <w:numId w:val="2"/>
        </w:numPr>
        <w:tabs>
          <w:tab w:val="num" w:pos="-567"/>
        </w:tabs>
        <w:ind w:left="-567" w:firstLine="567"/>
        <w:jc w:val="both"/>
        <w:rPr>
          <w:sz w:val="28"/>
          <w:szCs w:val="28"/>
        </w:rPr>
      </w:pPr>
      <w:r w:rsidRPr="00471F1E">
        <w:rPr>
          <w:sz w:val="28"/>
          <w:szCs w:val="28"/>
        </w:rPr>
        <w:t>Формулировка темы, выделение стержневой проблемы и целевой установки с учетом интересов и запросов слушателей.</w:t>
      </w:r>
    </w:p>
    <w:p w:rsidR="00A37AB9" w:rsidRPr="00471F1E" w:rsidRDefault="00A37AB9" w:rsidP="00A37AB9">
      <w:pPr>
        <w:numPr>
          <w:ilvl w:val="0"/>
          <w:numId w:val="2"/>
        </w:numPr>
        <w:tabs>
          <w:tab w:val="num" w:pos="-567"/>
        </w:tabs>
        <w:ind w:left="-567" w:firstLine="567"/>
        <w:jc w:val="both"/>
        <w:rPr>
          <w:sz w:val="28"/>
          <w:szCs w:val="28"/>
        </w:rPr>
      </w:pPr>
      <w:r w:rsidRPr="00471F1E">
        <w:rPr>
          <w:sz w:val="28"/>
          <w:szCs w:val="28"/>
        </w:rPr>
        <w:t>Формулировка основных вопросов доклада, выступления.</w:t>
      </w:r>
    </w:p>
    <w:p w:rsidR="00A37AB9" w:rsidRPr="00471F1E" w:rsidRDefault="00A37AB9" w:rsidP="00A37AB9">
      <w:pPr>
        <w:numPr>
          <w:ilvl w:val="0"/>
          <w:numId w:val="2"/>
        </w:numPr>
        <w:tabs>
          <w:tab w:val="num" w:pos="-567"/>
        </w:tabs>
        <w:ind w:left="-567" w:firstLine="567"/>
        <w:jc w:val="both"/>
        <w:rPr>
          <w:sz w:val="28"/>
          <w:szCs w:val="28"/>
        </w:rPr>
      </w:pPr>
      <w:r w:rsidRPr="00471F1E">
        <w:rPr>
          <w:sz w:val="28"/>
          <w:szCs w:val="28"/>
        </w:rPr>
        <w:t>Составление развернутого плана выступления.</w:t>
      </w:r>
    </w:p>
    <w:p w:rsidR="00A37AB9" w:rsidRPr="00471F1E" w:rsidRDefault="00A37AB9" w:rsidP="00A37AB9">
      <w:pPr>
        <w:numPr>
          <w:ilvl w:val="0"/>
          <w:numId w:val="2"/>
        </w:numPr>
        <w:tabs>
          <w:tab w:val="num" w:pos="-567"/>
        </w:tabs>
        <w:ind w:left="-567" w:firstLine="567"/>
        <w:jc w:val="both"/>
        <w:rPr>
          <w:sz w:val="28"/>
          <w:szCs w:val="28"/>
        </w:rPr>
      </w:pPr>
      <w:r w:rsidRPr="00471F1E">
        <w:rPr>
          <w:sz w:val="28"/>
          <w:szCs w:val="28"/>
        </w:rPr>
        <w:t xml:space="preserve">Просмотр и чтение специальной литературы. </w:t>
      </w:r>
    </w:p>
    <w:p w:rsidR="00A37AB9" w:rsidRPr="00471F1E" w:rsidRDefault="00A37AB9" w:rsidP="00A37AB9">
      <w:pPr>
        <w:tabs>
          <w:tab w:val="num" w:pos="-567"/>
        </w:tabs>
        <w:ind w:left="-567" w:firstLine="851"/>
        <w:jc w:val="both"/>
        <w:rPr>
          <w:sz w:val="28"/>
          <w:szCs w:val="28"/>
        </w:rPr>
      </w:pPr>
      <w:r w:rsidRPr="00471F1E">
        <w:rPr>
          <w:sz w:val="28"/>
          <w:szCs w:val="28"/>
        </w:rPr>
        <w:t xml:space="preserve">Подбор и систематизация наглядных материалов. </w:t>
      </w:r>
    </w:p>
    <w:p w:rsidR="00A37AB9" w:rsidRPr="00471F1E" w:rsidRDefault="00A37AB9" w:rsidP="00A37AB9">
      <w:pPr>
        <w:tabs>
          <w:tab w:val="num" w:pos="-567"/>
        </w:tabs>
        <w:ind w:left="-567" w:firstLine="851"/>
        <w:jc w:val="both"/>
        <w:rPr>
          <w:sz w:val="28"/>
          <w:szCs w:val="28"/>
        </w:rPr>
      </w:pPr>
      <w:r w:rsidRPr="00471F1E">
        <w:rPr>
          <w:sz w:val="28"/>
          <w:szCs w:val="28"/>
        </w:rPr>
        <w:t xml:space="preserve">Подбор педагогических ситуаций из своего  опыта и опыта коллег. </w:t>
      </w:r>
    </w:p>
    <w:p w:rsidR="00A37AB9" w:rsidRPr="00471F1E" w:rsidRDefault="00A37AB9" w:rsidP="00A37AB9">
      <w:pPr>
        <w:tabs>
          <w:tab w:val="num" w:pos="-567"/>
        </w:tabs>
        <w:ind w:left="-567" w:firstLine="851"/>
        <w:jc w:val="both"/>
        <w:rPr>
          <w:sz w:val="28"/>
          <w:szCs w:val="28"/>
        </w:rPr>
      </w:pPr>
      <w:r w:rsidRPr="00471F1E">
        <w:rPr>
          <w:sz w:val="28"/>
          <w:szCs w:val="28"/>
        </w:rPr>
        <w:t>Определение порядка использования подобранных материалов в процессе изложения.</w:t>
      </w:r>
    </w:p>
    <w:p w:rsidR="00A37AB9" w:rsidRPr="00471F1E" w:rsidRDefault="00A37AB9" w:rsidP="00A37AB9">
      <w:pPr>
        <w:numPr>
          <w:ilvl w:val="0"/>
          <w:numId w:val="2"/>
        </w:numPr>
        <w:tabs>
          <w:tab w:val="num" w:pos="-567"/>
        </w:tabs>
        <w:ind w:left="-567" w:firstLine="567"/>
        <w:jc w:val="both"/>
        <w:rPr>
          <w:sz w:val="28"/>
          <w:szCs w:val="28"/>
        </w:rPr>
      </w:pPr>
      <w:r w:rsidRPr="00471F1E">
        <w:rPr>
          <w:sz w:val="28"/>
          <w:szCs w:val="28"/>
        </w:rPr>
        <w:t>Распределение материала по вопросам.</w:t>
      </w:r>
    </w:p>
    <w:p w:rsidR="00A37AB9" w:rsidRPr="00471F1E" w:rsidRDefault="00A37AB9" w:rsidP="00A37AB9">
      <w:pPr>
        <w:numPr>
          <w:ilvl w:val="0"/>
          <w:numId w:val="2"/>
        </w:numPr>
        <w:tabs>
          <w:tab w:val="num" w:pos="-567"/>
        </w:tabs>
        <w:ind w:left="-567" w:firstLine="567"/>
        <w:jc w:val="both"/>
        <w:rPr>
          <w:sz w:val="28"/>
          <w:szCs w:val="28"/>
        </w:rPr>
      </w:pPr>
      <w:r w:rsidRPr="00471F1E">
        <w:rPr>
          <w:sz w:val="28"/>
          <w:szCs w:val="28"/>
        </w:rPr>
        <w:t>Письменное изложение полного текста выступления.</w:t>
      </w:r>
    </w:p>
    <w:p w:rsidR="00A37AB9" w:rsidRPr="00471F1E" w:rsidRDefault="00A37AB9" w:rsidP="00A37AB9">
      <w:pPr>
        <w:jc w:val="both"/>
        <w:rPr>
          <w:sz w:val="28"/>
          <w:szCs w:val="28"/>
        </w:rPr>
      </w:pPr>
    </w:p>
    <w:p w:rsidR="00A37AB9" w:rsidRPr="00471F1E" w:rsidRDefault="00A37AB9" w:rsidP="00A37AB9">
      <w:pPr>
        <w:numPr>
          <w:ilvl w:val="0"/>
          <w:numId w:val="1"/>
        </w:numPr>
        <w:tabs>
          <w:tab w:val="clear" w:pos="720"/>
          <w:tab w:val="num" w:pos="-567"/>
        </w:tabs>
        <w:ind w:left="-567" w:firstLine="567"/>
        <w:rPr>
          <w:i/>
          <w:sz w:val="28"/>
          <w:szCs w:val="28"/>
        </w:rPr>
      </w:pPr>
      <w:r w:rsidRPr="00471F1E">
        <w:rPr>
          <w:b/>
          <w:i/>
          <w:sz w:val="28"/>
          <w:szCs w:val="28"/>
        </w:rPr>
        <w:t>Этап – работа с подготовленным материалом.</w:t>
      </w:r>
    </w:p>
    <w:p w:rsidR="00A37AB9" w:rsidRPr="00471F1E" w:rsidRDefault="00A37AB9" w:rsidP="00A37AB9">
      <w:pPr>
        <w:numPr>
          <w:ilvl w:val="0"/>
          <w:numId w:val="3"/>
        </w:numPr>
        <w:tabs>
          <w:tab w:val="num" w:pos="-567"/>
        </w:tabs>
        <w:ind w:left="-567" w:firstLine="567"/>
        <w:jc w:val="both"/>
        <w:rPr>
          <w:sz w:val="28"/>
          <w:szCs w:val="28"/>
        </w:rPr>
      </w:pPr>
      <w:r w:rsidRPr="00471F1E">
        <w:rPr>
          <w:sz w:val="28"/>
          <w:szCs w:val="28"/>
        </w:rPr>
        <w:t>Выделение в тексте основных смысловых частей, на которые при выступлении нужно сделать акцент.</w:t>
      </w:r>
    </w:p>
    <w:p w:rsidR="00A37AB9" w:rsidRPr="00471F1E" w:rsidRDefault="00A37AB9" w:rsidP="00A37AB9">
      <w:pPr>
        <w:numPr>
          <w:ilvl w:val="0"/>
          <w:numId w:val="3"/>
        </w:numPr>
        <w:tabs>
          <w:tab w:val="num" w:pos="-567"/>
        </w:tabs>
        <w:ind w:left="-567" w:firstLine="567"/>
        <w:jc w:val="both"/>
        <w:rPr>
          <w:sz w:val="28"/>
          <w:szCs w:val="28"/>
        </w:rPr>
      </w:pPr>
      <w:r w:rsidRPr="00471F1E">
        <w:rPr>
          <w:sz w:val="28"/>
          <w:szCs w:val="28"/>
        </w:rPr>
        <w:t>Распределение времени на изложение каждого вопроса и определение темпа выступления (пробное чтение).</w:t>
      </w:r>
    </w:p>
    <w:p w:rsidR="00A37AB9" w:rsidRPr="00471F1E" w:rsidRDefault="00A37AB9" w:rsidP="00A37AB9">
      <w:pPr>
        <w:numPr>
          <w:ilvl w:val="0"/>
          <w:numId w:val="3"/>
        </w:numPr>
        <w:tabs>
          <w:tab w:val="num" w:pos="-567"/>
        </w:tabs>
        <w:ind w:left="-567" w:firstLine="567"/>
        <w:jc w:val="both"/>
        <w:rPr>
          <w:sz w:val="28"/>
          <w:szCs w:val="28"/>
        </w:rPr>
      </w:pPr>
      <w:r w:rsidRPr="00471F1E">
        <w:rPr>
          <w:sz w:val="28"/>
          <w:szCs w:val="28"/>
        </w:rPr>
        <w:t>«Свертывание» полного текста доклада в краткую форму (тезисы, план, цитаты на карточках).</w:t>
      </w:r>
    </w:p>
    <w:p w:rsidR="00A37AB9" w:rsidRPr="00471F1E" w:rsidRDefault="00A37AB9" w:rsidP="00A37AB9">
      <w:pPr>
        <w:jc w:val="both"/>
        <w:rPr>
          <w:sz w:val="28"/>
          <w:szCs w:val="28"/>
        </w:rPr>
      </w:pPr>
    </w:p>
    <w:p w:rsidR="00A37AB9" w:rsidRPr="00471F1E" w:rsidRDefault="00A37AB9" w:rsidP="00A37AB9">
      <w:pPr>
        <w:numPr>
          <w:ilvl w:val="0"/>
          <w:numId w:val="1"/>
        </w:numPr>
        <w:tabs>
          <w:tab w:val="clear" w:pos="720"/>
          <w:tab w:val="num" w:pos="-567"/>
        </w:tabs>
        <w:ind w:left="-567" w:firstLine="567"/>
        <w:jc w:val="both"/>
        <w:rPr>
          <w:b/>
          <w:i/>
          <w:sz w:val="28"/>
          <w:szCs w:val="28"/>
        </w:rPr>
      </w:pPr>
      <w:r w:rsidRPr="00471F1E">
        <w:rPr>
          <w:b/>
          <w:i/>
          <w:sz w:val="28"/>
          <w:szCs w:val="28"/>
        </w:rPr>
        <w:t xml:space="preserve">Этап – подготовка к выступлению. </w:t>
      </w:r>
    </w:p>
    <w:p w:rsidR="00A37AB9" w:rsidRPr="00471F1E" w:rsidRDefault="00A37AB9" w:rsidP="00A37AB9">
      <w:pPr>
        <w:numPr>
          <w:ilvl w:val="0"/>
          <w:numId w:val="4"/>
        </w:numPr>
        <w:tabs>
          <w:tab w:val="num" w:pos="-567"/>
        </w:tabs>
        <w:ind w:left="-567" w:firstLine="567"/>
        <w:jc w:val="both"/>
        <w:rPr>
          <w:sz w:val="28"/>
          <w:szCs w:val="28"/>
        </w:rPr>
      </w:pPr>
      <w:r w:rsidRPr="00471F1E">
        <w:rPr>
          <w:sz w:val="28"/>
          <w:szCs w:val="28"/>
        </w:rPr>
        <w:t>Перед тем как включиться в работу, настройтесь: сядьте или встаньте удобно, дайте себе установку на внутреннюю собранность, сосредоточение, мысленно представьте какую-либо приятную сцену, случай из собственной жизни.</w:t>
      </w:r>
    </w:p>
    <w:p w:rsidR="00A37AB9" w:rsidRPr="00471F1E" w:rsidRDefault="00A37AB9" w:rsidP="00A37AB9">
      <w:pPr>
        <w:numPr>
          <w:ilvl w:val="0"/>
          <w:numId w:val="4"/>
        </w:numPr>
        <w:tabs>
          <w:tab w:val="num" w:pos="-567"/>
        </w:tabs>
        <w:ind w:left="-567" w:firstLine="567"/>
        <w:jc w:val="both"/>
        <w:rPr>
          <w:sz w:val="28"/>
          <w:szCs w:val="28"/>
        </w:rPr>
      </w:pPr>
      <w:r w:rsidRPr="00471F1E">
        <w:rPr>
          <w:sz w:val="28"/>
          <w:szCs w:val="28"/>
        </w:rPr>
        <w:t>Перед изложением информации дайте себе установку, что окружающие являются потенциальными единомышленниками.</w:t>
      </w:r>
    </w:p>
    <w:p w:rsidR="005B48C0" w:rsidRPr="005B48C0" w:rsidRDefault="005B48C0" w:rsidP="00EB78FF">
      <w:pPr>
        <w:rPr>
          <w:sz w:val="28"/>
          <w:szCs w:val="28"/>
        </w:rPr>
      </w:pPr>
    </w:p>
    <w:sectPr w:rsidR="005B48C0" w:rsidRPr="005B48C0" w:rsidSect="00A95581">
      <w:pgSz w:w="11906" w:h="16838" w:code="9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751" w:rsidRDefault="00CB7751" w:rsidP="00C05D97">
      <w:r>
        <w:separator/>
      </w:r>
    </w:p>
  </w:endnote>
  <w:endnote w:type="continuationSeparator" w:id="1">
    <w:p w:rsidR="00CB7751" w:rsidRDefault="00CB7751" w:rsidP="00C0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751" w:rsidRDefault="00CB7751" w:rsidP="00C05D97">
      <w:r>
        <w:separator/>
      </w:r>
    </w:p>
  </w:footnote>
  <w:footnote w:type="continuationSeparator" w:id="1">
    <w:p w:rsidR="00CB7751" w:rsidRDefault="00CB7751" w:rsidP="00C05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4A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472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0BB58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CE27952"/>
    <w:multiLevelType w:val="singleLevel"/>
    <w:tmpl w:val="315AAC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D97"/>
    <w:rsid w:val="00385CBB"/>
    <w:rsid w:val="003B2058"/>
    <w:rsid w:val="003F01D3"/>
    <w:rsid w:val="004158C1"/>
    <w:rsid w:val="00471F1E"/>
    <w:rsid w:val="00486925"/>
    <w:rsid w:val="00511861"/>
    <w:rsid w:val="005B48C0"/>
    <w:rsid w:val="005C6D86"/>
    <w:rsid w:val="005E5CE9"/>
    <w:rsid w:val="00600674"/>
    <w:rsid w:val="0066731B"/>
    <w:rsid w:val="007C5309"/>
    <w:rsid w:val="00985440"/>
    <w:rsid w:val="00A37AB9"/>
    <w:rsid w:val="00A95581"/>
    <w:rsid w:val="00AF7C77"/>
    <w:rsid w:val="00B53AF2"/>
    <w:rsid w:val="00B6681F"/>
    <w:rsid w:val="00BE5926"/>
    <w:rsid w:val="00C05D97"/>
    <w:rsid w:val="00C1455E"/>
    <w:rsid w:val="00CB7751"/>
    <w:rsid w:val="00D354E5"/>
    <w:rsid w:val="00D66E6A"/>
    <w:rsid w:val="00EB78FF"/>
    <w:rsid w:val="00ED41B3"/>
    <w:rsid w:val="00F63AAA"/>
    <w:rsid w:val="00F6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5D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5D97"/>
  </w:style>
  <w:style w:type="paragraph" w:styleId="a5">
    <w:name w:val="footer"/>
    <w:basedOn w:val="a"/>
    <w:link w:val="a6"/>
    <w:uiPriority w:val="99"/>
    <w:unhideWhenUsed/>
    <w:rsid w:val="00C05D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5D97"/>
  </w:style>
  <w:style w:type="table" w:styleId="a7">
    <w:name w:val="Table Grid"/>
    <w:basedOn w:val="a1"/>
    <w:uiPriority w:val="59"/>
    <w:rsid w:val="005B4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2013-08-28T11:30:00Z</cp:lastPrinted>
  <dcterms:created xsi:type="dcterms:W3CDTF">2014-12-01T12:38:00Z</dcterms:created>
  <dcterms:modified xsi:type="dcterms:W3CDTF">2014-12-04T06:39:00Z</dcterms:modified>
</cp:coreProperties>
</file>