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BD" w:rsidRDefault="005C62BD" w:rsidP="005C6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Информация о проведении</w:t>
      </w:r>
    </w:p>
    <w:p w:rsidR="005C62BD" w:rsidRDefault="005C62BD" w:rsidP="005C6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ЕДИ «ШАГ» в ГУО «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</w:rPr>
        <w:t>Дотишская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 xml:space="preserve"> средняя школа» </w:t>
      </w:r>
    </w:p>
    <w:p w:rsidR="005C62BD" w:rsidRDefault="00CB7BD4" w:rsidP="005C62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23.11</w:t>
      </w:r>
      <w:r w:rsidR="000A36FB">
        <w:rPr>
          <w:rFonts w:ascii="Times New Roman" w:hAnsi="Times New Roman" w:cs="Times New Roman"/>
          <w:b/>
          <w:bCs/>
          <w:sz w:val="30"/>
          <w:szCs w:val="30"/>
        </w:rPr>
        <w:t>.2023</w:t>
      </w:r>
    </w:p>
    <w:p w:rsidR="000A36FB" w:rsidRPr="00CB7BD4" w:rsidRDefault="00133A7F" w:rsidP="000A36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BD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B7BD4" w:rsidRPr="00CB7BD4">
        <w:rPr>
          <w:rFonts w:ascii="Times New Roman" w:hAnsi="Times New Roman" w:cs="Times New Roman"/>
          <w:b/>
          <w:sz w:val="28"/>
          <w:szCs w:val="28"/>
        </w:rPr>
        <w:t xml:space="preserve">«Родина моя Беларусь в лицах. В этой красе величавой есть доля труда моего» (о тружениках промышленности и сельского хозяйства)  </w:t>
      </w:r>
    </w:p>
    <w:p w:rsidR="005C62BD" w:rsidRDefault="005C62BD" w:rsidP="000A36F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30"/>
          <w:szCs w:val="30"/>
        </w:rPr>
      </w:pPr>
    </w:p>
    <w:tbl>
      <w:tblPr>
        <w:tblStyle w:val="1"/>
        <w:tblW w:w="0" w:type="auto"/>
        <w:tblInd w:w="-71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3406"/>
        <w:gridCol w:w="3226"/>
      </w:tblGrid>
      <w:tr w:rsidR="005C62BD" w:rsidTr="002F1D25">
        <w:trPr>
          <w:trHeight w:val="3905"/>
        </w:trPr>
        <w:tc>
          <w:tcPr>
            <w:tcW w:w="36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5C62BD" w:rsidRDefault="002F1D25" w:rsidP="002F1FAD">
            <w:pPr>
              <w:spacing w:line="254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248861" wp14:editId="1690D126">
                  <wp:extent cx="1971675" cy="2286000"/>
                  <wp:effectExtent l="171450" t="171450" r="390525" b="3619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3-11-23_15-44-04-762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235"/>
                          <a:stretch/>
                        </pic:blipFill>
                        <pic:spPr bwMode="auto">
                          <a:xfrm>
                            <a:off x="0" y="0"/>
                            <a:ext cx="1970622" cy="2284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5C62BD" w:rsidRDefault="002F1D25" w:rsidP="002F1FAD">
            <w:pPr>
              <w:spacing w:line="254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CB46576" wp14:editId="3FA544B9">
                  <wp:extent cx="1924050" cy="2266950"/>
                  <wp:effectExtent l="171450" t="171450" r="381000" b="3619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3-11-23_15-44-14-15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486" cy="2272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  <w:hideMark/>
          </w:tcPr>
          <w:p w:rsidR="005C62BD" w:rsidRDefault="002F1D25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drawing>
                <wp:inline distT="0" distB="0" distL="0" distR="0" wp14:anchorId="1A7DD1F2" wp14:editId="67EBE9B5">
                  <wp:extent cx="1609725" cy="2286000"/>
                  <wp:effectExtent l="171450" t="171450" r="390525" b="3619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_viber_2023-11-23_15-47-17-6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437" cy="2291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C62BD" w:rsidTr="00293FCB">
        <w:trPr>
          <w:trHeight w:val="679"/>
        </w:trPr>
        <w:tc>
          <w:tcPr>
            <w:tcW w:w="102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C62BD" w:rsidRDefault="005C62BD">
            <w:pPr>
              <w:spacing w:line="254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ГУО «</w:t>
            </w:r>
            <w:proofErr w:type="spellStart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Дотишская</w:t>
            </w:r>
            <w:proofErr w:type="spellEnd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средняя школа»</w:t>
            </w:r>
          </w:p>
        </w:tc>
      </w:tr>
      <w:tr w:rsidR="005C62BD" w:rsidTr="00293FCB">
        <w:trPr>
          <w:trHeight w:val="491"/>
        </w:trPr>
        <w:tc>
          <w:tcPr>
            <w:tcW w:w="102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5C62BD" w:rsidRDefault="00CB7BD4" w:rsidP="00133A7F">
            <w:pPr>
              <w:spacing w:line="254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5C62BD" w:rsidTr="00293FCB">
        <w:trPr>
          <w:trHeight w:val="453"/>
        </w:trPr>
        <w:tc>
          <w:tcPr>
            <w:tcW w:w="1028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:rsidR="005C62BD" w:rsidRDefault="009C0FD6">
            <w:pPr>
              <w:spacing w:line="254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Интерактивная игра</w:t>
            </w:r>
            <w:r w:rsidR="00133A7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4004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C62BD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</w:t>
            </w:r>
            <w:hyperlink r:id="rId9" w:tgtFrame="_blank" w:history="1">
              <w:r w:rsidR="005C62BD">
                <w:rPr>
                  <w:rStyle w:val="a3"/>
                  <w:rFonts w:ascii="Arial" w:hAnsi="Arial" w:cs="Arial"/>
                  <w:sz w:val="23"/>
                  <w:szCs w:val="23"/>
                  <w:shd w:val="clear" w:color="auto" w:fill="FFFFFF"/>
                </w:rPr>
                <w:t>https://dotishki.schools.by/pages/spravazdacha-ab-pravjadzenn-praekta-shag</w:t>
              </w:r>
            </w:hyperlink>
          </w:p>
        </w:tc>
      </w:tr>
    </w:tbl>
    <w:p w:rsidR="005C62BD" w:rsidRDefault="005C62BD" w:rsidP="005C62BD">
      <w:pPr>
        <w:jc w:val="both"/>
      </w:pPr>
    </w:p>
    <w:p w:rsidR="005C62BD" w:rsidRDefault="005C62BD" w:rsidP="005C62BD"/>
    <w:p w:rsidR="005C62BD" w:rsidRDefault="005C62BD" w:rsidP="005C62BD"/>
    <w:p w:rsidR="007A0CF5" w:rsidRDefault="002F1D25"/>
    <w:sectPr w:rsidR="007A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2BD"/>
    <w:rsid w:val="000A36FB"/>
    <w:rsid w:val="00133A7F"/>
    <w:rsid w:val="00293FCB"/>
    <w:rsid w:val="002F1D25"/>
    <w:rsid w:val="002F1FAD"/>
    <w:rsid w:val="005C62BD"/>
    <w:rsid w:val="008118A6"/>
    <w:rsid w:val="009C0FD6"/>
    <w:rsid w:val="00AD2C6B"/>
    <w:rsid w:val="00BA1F42"/>
    <w:rsid w:val="00CB7BD4"/>
    <w:rsid w:val="00E4004D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2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C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62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5C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2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0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tishki.schools.by/pages/spravazdacha-ab-pravjadzenn-praekta-sh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5DCB8-3055-490B-B64A-E54E3D67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12</cp:revision>
  <dcterms:created xsi:type="dcterms:W3CDTF">2022-11-24T11:36:00Z</dcterms:created>
  <dcterms:modified xsi:type="dcterms:W3CDTF">2023-11-23T13:00:00Z</dcterms:modified>
</cp:coreProperties>
</file>